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4FF" w:rsidRPr="00B1263C" w:rsidRDefault="00D274FF" w:rsidP="00B74185">
      <w:pPr>
        <w:pStyle w:val="a5"/>
        <w:ind w:left="3402"/>
        <w:rPr>
          <w:rFonts w:ascii="Arial" w:eastAsia="Arial Unicode MS" w:hAnsi="Arial" w:cs="Arial"/>
          <w:sz w:val="24"/>
          <w:szCs w:val="24"/>
        </w:rPr>
      </w:pPr>
    </w:p>
    <w:p w:rsidR="007626B5" w:rsidRPr="00B976E4" w:rsidRDefault="007626B5" w:rsidP="007626B5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36"/>
          <w:szCs w:val="36"/>
        </w:rPr>
      </w:pPr>
      <w:r w:rsidRPr="00B976E4">
        <w:rPr>
          <w:rFonts w:ascii="Times New Roman CYR" w:hAnsi="Times New Roman CYR" w:cs="Times New Roman CYR"/>
          <w:b/>
          <w:bCs/>
          <w:sz w:val="36"/>
          <w:szCs w:val="36"/>
        </w:rPr>
        <w:t>РЕВМАТО</w:t>
      </w:r>
      <w:r>
        <w:rPr>
          <w:rFonts w:ascii="Times New Roman CYR" w:hAnsi="Times New Roman CYR" w:cs="Times New Roman CYR"/>
          <w:b/>
          <w:bCs/>
          <w:sz w:val="36"/>
          <w:szCs w:val="36"/>
        </w:rPr>
        <w:t xml:space="preserve">ЛОГИЯ                 </w:t>
      </w:r>
      <w:bookmarkStart w:id="0" w:name="_GoBack"/>
      <w:bookmarkEnd w:id="0"/>
      <w:r>
        <w:rPr>
          <w:rFonts w:ascii="Times New Roman CYR" w:hAnsi="Times New Roman CYR" w:cs="Times New Roman CYR"/>
          <w:b/>
          <w:bCs/>
          <w:sz w:val="36"/>
          <w:szCs w:val="36"/>
        </w:rPr>
        <w:t xml:space="preserve"> 4</w:t>
      </w:r>
    </w:p>
    <w:p w:rsidR="007626B5" w:rsidRPr="00B976E4" w:rsidRDefault="007626B5" w:rsidP="007626B5">
      <w:pPr>
        <w:widowControl w:val="0"/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  <w:b/>
          <w:bCs/>
          <w:sz w:val="36"/>
          <w:szCs w:val="36"/>
        </w:rPr>
      </w:pPr>
      <w:r w:rsidRPr="00B976E4">
        <w:rPr>
          <w:rFonts w:ascii="Times New Roman CYR" w:hAnsi="Times New Roman CYR" w:cs="Times New Roman CYR"/>
          <w:b/>
          <w:bCs/>
          <w:sz w:val="36"/>
          <w:szCs w:val="36"/>
        </w:rPr>
        <w:t>Инструкция:  выберите правильный ответ</w:t>
      </w:r>
    </w:p>
    <w:p w:rsidR="007626B5" w:rsidRPr="00B976E4" w:rsidRDefault="007626B5" w:rsidP="007626B5">
      <w:pPr>
        <w:widowControl w:val="0"/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  <w:bCs/>
          <w:sz w:val="28"/>
          <w:szCs w:val="28"/>
        </w:rPr>
      </w:pPr>
    </w:p>
    <w:p w:rsidR="00D274FF" w:rsidRPr="00B1263C" w:rsidRDefault="00D274FF" w:rsidP="00B74185">
      <w:pPr>
        <w:pStyle w:val="a5"/>
        <w:ind w:left="3402"/>
        <w:rPr>
          <w:rFonts w:ascii="Arial" w:eastAsia="Arial Unicode MS" w:hAnsi="Arial" w:cs="Arial"/>
          <w:sz w:val="24"/>
          <w:szCs w:val="24"/>
        </w:rPr>
      </w:pPr>
    </w:p>
    <w:p w:rsidR="008D7BAF" w:rsidRPr="00B74185" w:rsidRDefault="008D7BAF" w:rsidP="008D7BAF">
      <w:pPr>
        <w:pStyle w:val="a5"/>
        <w:rPr>
          <w:rFonts w:ascii="Arial" w:eastAsia="Arial Unicode MS" w:hAnsi="Arial" w:cs="Arial"/>
          <w:caps/>
          <w:sz w:val="28"/>
          <w:szCs w:val="28"/>
        </w:rPr>
      </w:pPr>
      <w:r w:rsidRPr="00B74185">
        <w:rPr>
          <w:rFonts w:ascii="Arial" w:eastAsia="Arial Unicode MS" w:hAnsi="Arial" w:cs="Arial"/>
          <w:caps/>
          <w:sz w:val="28"/>
          <w:szCs w:val="28"/>
        </w:rPr>
        <w:t>1.Новыми правами пациента для российского законодательства являются:</w:t>
      </w:r>
    </w:p>
    <w:p w:rsidR="008D7BAF" w:rsidRPr="00B74185" w:rsidRDefault="008D7BAF" w:rsidP="008D7BAF">
      <w:pPr>
        <w:pStyle w:val="a5"/>
        <w:rPr>
          <w:rFonts w:ascii="Arial" w:eastAsia="Arial Unicode MS" w:hAnsi="Arial" w:cs="Arial"/>
          <w:caps/>
          <w:sz w:val="28"/>
          <w:szCs w:val="28"/>
        </w:rPr>
      </w:pPr>
    </w:p>
    <w:p w:rsidR="008D7BAF" w:rsidRPr="00B1263C" w:rsidRDefault="008D7BAF" w:rsidP="00B74185">
      <w:pPr>
        <w:pStyle w:val="a5"/>
        <w:ind w:left="3402"/>
        <w:rPr>
          <w:rFonts w:ascii="Arial" w:eastAsia="Arial Unicode MS" w:hAnsi="Arial" w:cs="Arial"/>
          <w:sz w:val="24"/>
          <w:szCs w:val="24"/>
        </w:rPr>
      </w:pPr>
      <w:r w:rsidRPr="00B1263C">
        <w:rPr>
          <w:rFonts w:ascii="Arial" w:eastAsia="Arial Unicode MS" w:hAnsi="Arial" w:cs="Arial"/>
          <w:sz w:val="24"/>
          <w:szCs w:val="24"/>
        </w:rPr>
        <w:t>Варианты ответов</w:t>
      </w:r>
    </w:p>
    <w:p w:rsidR="008D7BAF" w:rsidRPr="00B1263C" w:rsidRDefault="008D7BAF" w:rsidP="00B74185">
      <w:pPr>
        <w:pStyle w:val="a5"/>
        <w:ind w:left="3402"/>
        <w:rPr>
          <w:rFonts w:ascii="Arial" w:eastAsia="Arial Unicode MS" w:hAnsi="Arial" w:cs="Arial"/>
          <w:sz w:val="24"/>
          <w:szCs w:val="24"/>
        </w:rPr>
      </w:pPr>
      <w:r w:rsidRPr="00B1263C">
        <w:rPr>
          <w:rFonts w:ascii="Arial" w:eastAsia="Arial Unicode MS" w:hAnsi="Arial" w:cs="Arial"/>
          <w:sz w:val="24"/>
          <w:szCs w:val="24"/>
        </w:rPr>
        <w:t xml:space="preserve">1 информированное добровольное согласие на медицинское вмешательство  </w:t>
      </w:r>
    </w:p>
    <w:p w:rsidR="008D7BAF" w:rsidRPr="00B1263C" w:rsidRDefault="008D7BAF" w:rsidP="00B74185">
      <w:pPr>
        <w:pStyle w:val="a5"/>
        <w:ind w:left="3402"/>
        <w:rPr>
          <w:rFonts w:ascii="Arial" w:eastAsia="Arial Unicode MS" w:hAnsi="Arial" w:cs="Arial"/>
          <w:sz w:val="24"/>
          <w:szCs w:val="24"/>
        </w:rPr>
      </w:pPr>
      <w:r w:rsidRPr="00B1263C">
        <w:rPr>
          <w:rFonts w:ascii="Arial" w:eastAsia="Arial Unicode MS" w:hAnsi="Arial" w:cs="Arial"/>
          <w:sz w:val="24"/>
          <w:szCs w:val="24"/>
        </w:rPr>
        <w:t>2 допу</w:t>
      </w:r>
      <w:proofErr w:type="gramStart"/>
      <w:r w:rsidRPr="00B1263C">
        <w:rPr>
          <w:rFonts w:ascii="Arial" w:eastAsia="Arial Unicode MS" w:hAnsi="Arial" w:cs="Arial"/>
          <w:sz w:val="24"/>
          <w:szCs w:val="24"/>
        </w:rPr>
        <w:t>ск в ст</w:t>
      </w:r>
      <w:proofErr w:type="gramEnd"/>
      <w:r w:rsidRPr="00B1263C">
        <w:rPr>
          <w:rFonts w:ascii="Arial" w:eastAsia="Arial Unicode MS" w:hAnsi="Arial" w:cs="Arial"/>
          <w:sz w:val="24"/>
          <w:szCs w:val="24"/>
        </w:rPr>
        <w:t xml:space="preserve">ационар адвоката  </w:t>
      </w:r>
    </w:p>
    <w:p w:rsidR="008D7BAF" w:rsidRPr="00B1263C" w:rsidRDefault="008D7BAF" w:rsidP="00B74185">
      <w:pPr>
        <w:pStyle w:val="a5"/>
        <w:ind w:left="3402"/>
        <w:rPr>
          <w:rFonts w:ascii="Arial" w:eastAsia="Arial Unicode MS" w:hAnsi="Arial" w:cs="Arial"/>
          <w:sz w:val="24"/>
          <w:szCs w:val="24"/>
        </w:rPr>
      </w:pPr>
      <w:r w:rsidRPr="00B1263C">
        <w:rPr>
          <w:rFonts w:ascii="Arial" w:eastAsia="Arial Unicode MS" w:hAnsi="Arial" w:cs="Arial"/>
          <w:sz w:val="24"/>
          <w:szCs w:val="24"/>
        </w:rPr>
        <w:t>3 допу</w:t>
      </w:r>
      <w:proofErr w:type="gramStart"/>
      <w:r w:rsidRPr="00B1263C">
        <w:rPr>
          <w:rFonts w:ascii="Arial" w:eastAsia="Arial Unicode MS" w:hAnsi="Arial" w:cs="Arial"/>
          <w:sz w:val="24"/>
          <w:szCs w:val="24"/>
        </w:rPr>
        <w:t>ск в ст</w:t>
      </w:r>
      <w:proofErr w:type="gramEnd"/>
      <w:r w:rsidRPr="00B1263C">
        <w:rPr>
          <w:rFonts w:ascii="Arial" w:eastAsia="Arial Unicode MS" w:hAnsi="Arial" w:cs="Arial"/>
          <w:sz w:val="24"/>
          <w:szCs w:val="24"/>
        </w:rPr>
        <w:t xml:space="preserve">ационар священнослужителя  </w:t>
      </w:r>
    </w:p>
    <w:p w:rsidR="008D7BAF" w:rsidRPr="00B1263C" w:rsidRDefault="008D7BAF" w:rsidP="00B74185">
      <w:pPr>
        <w:pStyle w:val="a5"/>
        <w:ind w:left="3402"/>
        <w:rPr>
          <w:rFonts w:ascii="Arial" w:eastAsia="Arial Unicode MS" w:hAnsi="Arial" w:cs="Arial"/>
          <w:sz w:val="24"/>
          <w:szCs w:val="24"/>
        </w:rPr>
      </w:pPr>
      <w:r w:rsidRPr="00B1263C">
        <w:rPr>
          <w:rFonts w:ascii="Arial" w:eastAsia="Arial Unicode MS" w:hAnsi="Arial" w:cs="Arial"/>
          <w:sz w:val="24"/>
          <w:szCs w:val="24"/>
        </w:rPr>
        <w:t xml:space="preserve">4 выбор медицинского учреждения и врача в соответствии с правами ОМС и ДМС  </w:t>
      </w:r>
    </w:p>
    <w:p w:rsidR="008D7BAF" w:rsidRPr="00B1263C" w:rsidRDefault="008D7BAF" w:rsidP="00B74185">
      <w:pPr>
        <w:pStyle w:val="a5"/>
        <w:ind w:left="3402"/>
        <w:rPr>
          <w:rFonts w:ascii="Arial" w:eastAsia="Arial Unicode MS" w:hAnsi="Arial" w:cs="Arial"/>
          <w:sz w:val="24"/>
          <w:szCs w:val="24"/>
        </w:rPr>
      </w:pPr>
      <w:r w:rsidRPr="00B1263C">
        <w:rPr>
          <w:rFonts w:ascii="Arial" w:eastAsia="Arial Unicode MS" w:hAnsi="Arial" w:cs="Arial"/>
          <w:sz w:val="24"/>
          <w:szCs w:val="24"/>
        </w:rPr>
        <w:t xml:space="preserve">5 все вышеперечисленные  </w:t>
      </w:r>
    </w:p>
    <w:p w:rsidR="008D7BAF" w:rsidRPr="00B1263C" w:rsidRDefault="008D7BAF" w:rsidP="00B74185">
      <w:pPr>
        <w:pStyle w:val="a5"/>
        <w:ind w:left="3402"/>
        <w:rPr>
          <w:rFonts w:ascii="Arial" w:eastAsia="Arial Unicode MS" w:hAnsi="Arial" w:cs="Arial"/>
          <w:sz w:val="24"/>
          <w:szCs w:val="24"/>
        </w:rPr>
      </w:pPr>
    </w:p>
    <w:p w:rsidR="008D7BAF" w:rsidRPr="00B74185" w:rsidRDefault="008D7BAF" w:rsidP="008D7BAF">
      <w:pPr>
        <w:pStyle w:val="a5"/>
        <w:rPr>
          <w:rFonts w:ascii="Arial" w:eastAsia="Arial Unicode MS" w:hAnsi="Arial" w:cs="Arial"/>
          <w:caps/>
          <w:sz w:val="28"/>
          <w:szCs w:val="28"/>
        </w:rPr>
      </w:pPr>
      <w:r w:rsidRPr="00B74185">
        <w:rPr>
          <w:rFonts w:ascii="Arial" w:eastAsia="Arial Unicode MS" w:hAnsi="Arial" w:cs="Arial"/>
          <w:caps/>
          <w:sz w:val="28"/>
          <w:szCs w:val="28"/>
        </w:rPr>
        <w:t>2. Под заболеваемостью с временной утратой трудоспособности понимают:</w:t>
      </w:r>
    </w:p>
    <w:p w:rsidR="008D7BAF" w:rsidRPr="00B74185" w:rsidRDefault="008D7BAF" w:rsidP="008D7BAF">
      <w:pPr>
        <w:pStyle w:val="a5"/>
        <w:rPr>
          <w:rFonts w:ascii="Arial" w:eastAsia="Arial Unicode MS" w:hAnsi="Arial" w:cs="Arial"/>
          <w:caps/>
          <w:sz w:val="28"/>
          <w:szCs w:val="28"/>
        </w:rPr>
      </w:pPr>
    </w:p>
    <w:p w:rsidR="008D7BAF" w:rsidRPr="00B1263C" w:rsidRDefault="008D7BAF" w:rsidP="00B74185">
      <w:pPr>
        <w:pStyle w:val="a5"/>
        <w:ind w:left="3402"/>
        <w:rPr>
          <w:rFonts w:ascii="Arial" w:eastAsia="Arial Unicode MS" w:hAnsi="Arial" w:cs="Arial"/>
          <w:sz w:val="24"/>
          <w:szCs w:val="24"/>
        </w:rPr>
      </w:pPr>
      <w:r w:rsidRPr="00B1263C">
        <w:rPr>
          <w:rFonts w:ascii="Arial" w:eastAsia="Arial Unicode MS" w:hAnsi="Arial" w:cs="Arial"/>
          <w:sz w:val="24"/>
          <w:szCs w:val="24"/>
        </w:rPr>
        <w:t>Варианты ответов</w:t>
      </w:r>
    </w:p>
    <w:p w:rsidR="008D7BAF" w:rsidRPr="00B1263C" w:rsidRDefault="008D7BAF" w:rsidP="00B74185">
      <w:pPr>
        <w:pStyle w:val="a5"/>
        <w:ind w:left="3402"/>
        <w:rPr>
          <w:rFonts w:ascii="Arial" w:eastAsia="Arial Unicode MS" w:hAnsi="Arial" w:cs="Arial"/>
          <w:sz w:val="24"/>
          <w:szCs w:val="24"/>
        </w:rPr>
      </w:pPr>
      <w:r w:rsidRPr="00B1263C">
        <w:rPr>
          <w:rFonts w:ascii="Arial" w:eastAsia="Arial Unicode MS" w:hAnsi="Arial" w:cs="Arial"/>
          <w:sz w:val="24"/>
          <w:szCs w:val="24"/>
        </w:rPr>
        <w:t xml:space="preserve">1 все случаи, сопровождающиеся временной утратой трудоспособности у рабочих и служащих  </w:t>
      </w:r>
    </w:p>
    <w:p w:rsidR="008D7BAF" w:rsidRPr="00B1263C" w:rsidRDefault="008D7BAF" w:rsidP="00B74185">
      <w:pPr>
        <w:pStyle w:val="a5"/>
        <w:ind w:left="3402"/>
        <w:rPr>
          <w:rFonts w:ascii="Arial" w:eastAsia="Arial Unicode MS" w:hAnsi="Arial" w:cs="Arial"/>
          <w:sz w:val="24"/>
          <w:szCs w:val="24"/>
        </w:rPr>
      </w:pPr>
      <w:r w:rsidRPr="00B1263C">
        <w:rPr>
          <w:rFonts w:ascii="Arial" w:eastAsia="Arial Unicode MS" w:hAnsi="Arial" w:cs="Arial"/>
          <w:sz w:val="24"/>
          <w:szCs w:val="24"/>
        </w:rPr>
        <w:t xml:space="preserve">2 все случаи заболеваний (исключая травму), сопровождающиеся временной утратой трудоспособности у рабочих и служащих  </w:t>
      </w:r>
    </w:p>
    <w:p w:rsidR="008D7BAF" w:rsidRPr="00B1263C" w:rsidRDefault="008D7BAF" w:rsidP="00B74185">
      <w:pPr>
        <w:pStyle w:val="a5"/>
        <w:ind w:left="3402"/>
        <w:rPr>
          <w:rFonts w:ascii="Arial" w:eastAsia="Arial Unicode MS" w:hAnsi="Arial" w:cs="Arial"/>
          <w:sz w:val="24"/>
          <w:szCs w:val="24"/>
        </w:rPr>
      </w:pPr>
      <w:r w:rsidRPr="00B1263C">
        <w:rPr>
          <w:rFonts w:ascii="Arial" w:eastAsia="Arial Unicode MS" w:hAnsi="Arial" w:cs="Arial"/>
          <w:sz w:val="24"/>
          <w:szCs w:val="24"/>
        </w:rPr>
        <w:t xml:space="preserve">3 все случаи заболеваемости, по которым выдан листок нетрудоспособности  </w:t>
      </w:r>
    </w:p>
    <w:p w:rsidR="008D7BAF" w:rsidRPr="00B1263C" w:rsidRDefault="008D7BAF" w:rsidP="00B74185">
      <w:pPr>
        <w:pStyle w:val="a5"/>
        <w:ind w:left="3402"/>
        <w:rPr>
          <w:rFonts w:ascii="Arial" w:eastAsia="Arial Unicode MS" w:hAnsi="Arial" w:cs="Arial"/>
          <w:sz w:val="24"/>
          <w:szCs w:val="24"/>
        </w:rPr>
      </w:pPr>
      <w:r w:rsidRPr="00B1263C">
        <w:rPr>
          <w:rFonts w:ascii="Arial" w:eastAsia="Arial Unicode MS" w:hAnsi="Arial" w:cs="Arial"/>
          <w:sz w:val="24"/>
          <w:szCs w:val="24"/>
        </w:rPr>
        <w:t xml:space="preserve">4 все случаи, по которым выдан листок нетрудоспособности  </w:t>
      </w:r>
    </w:p>
    <w:p w:rsidR="008D7BAF" w:rsidRPr="00B1263C" w:rsidRDefault="008D7BAF" w:rsidP="00B74185">
      <w:pPr>
        <w:pStyle w:val="a5"/>
        <w:ind w:left="3402"/>
        <w:rPr>
          <w:rFonts w:ascii="Arial" w:eastAsia="Arial Unicode MS" w:hAnsi="Arial" w:cs="Arial"/>
          <w:sz w:val="24"/>
          <w:szCs w:val="24"/>
        </w:rPr>
      </w:pPr>
      <w:r w:rsidRPr="00B1263C">
        <w:rPr>
          <w:rFonts w:ascii="Arial" w:eastAsia="Arial Unicode MS" w:hAnsi="Arial" w:cs="Arial"/>
          <w:sz w:val="24"/>
          <w:szCs w:val="24"/>
        </w:rPr>
        <w:t xml:space="preserve">5 наличие инфекционного заболевания  </w:t>
      </w:r>
    </w:p>
    <w:p w:rsidR="008D7BAF" w:rsidRPr="00B1263C" w:rsidRDefault="008D7BAF" w:rsidP="00B74185">
      <w:pPr>
        <w:pStyle w:val="a5"/>
        <w:ind w:left="3402"/>
        <w:rPr>
          <w:rFonts w:ascii="Arial" w:eastAsia="Arial Unicode MS" w:hAnsi="Arial" w:cs="Arial"/>
          <w:sz w:val="24"/>
          <w:szCs w:val="24"/>
        </w:rPr>
      </w:pPr>
    </w:p>
    <w:p w:rsidR="004E1907" w:rsidRPr="00B74185" w:rsidRDefault="004E1907" w:rsidP="004E1907">
      <w:pPr>
        <w:pStyle w:val="a5"/>
        <w:rPr>
          <w:rFonts w:ascii="Arial" w:eastAsia="Arial Unicode MS" w:hAnsi="Arial" w:cs="Arial"/>
          <w:caps/>
          <w:sz w:val="28"/>
          <w:szCs w:val="28"/>
        </w:rPr>
      </w:pPr>
    </w:p>
    <w:p w:rsidR="004E1907" w:rsidRPr="00B74185" w:rsidRDefault="004E1907" w:rsidP="004E1907">
      <w:pPr>
        <w:pStyle w:val="a5"/>
        <w:rPr>
          <w:rFonts w:ascii="Arial" w:eastAsia="Arial Unicode MS" w:hAnsi="Arial" w:cs="Arial"/>
          <w:caps/>
          <w:sz w:val="28"/>
          <w:szCs w:val="28"/>
        </w:rPr>
      </w:pPr>
      <w:r w:rsidRPr="00B74185">
        <w:rPr>
          <w:rFonts w:ascii="Arial" w:eastAsia="Arial Unicode MS" w:hAnsi="Arial" w:cs="Arial"/>
          <w:caps/>
          <w:sz w:val="28"/>
          <w:szCs w:val="28"/>
        </w:rPr>
        <w:t>3. Комитеты (комиссии) по вопросам этики в области охраны здоровья граждан создаются в целях:</w:t>
      </w:r>
    </w:p>
    <w:p w:rsidR="004E1907" w:rsidRPr="00B1263C" w:rsidRDefault="004E1907" w:rsidP="00B74185">
      <w:pPr>
        <w:pStyle w:val="a5"/>
        <w:ind w:left="3402"/>
        <w:rPr>
          <w:rFonts w:ascii="Arial" w:eastAsia="Arial Unicode MS" w:hAnsi="Arial" w:cs="Arial"/>
          <w:sz w:val="24"/>
        </w:rPr>
      </w:pPr>
    </w:p>
    <w:p w:rsidR="004E1907" w:rsidRPr="00B1263C" w:rsidRDefault="004E1907" w:rsidP="00B74185">
      <w:pPr>
        <w:pStyle w:val="a5"/>
        <w:ind w:left="3402"/>
        <w:rPr>
          <w:rFonts w:ascii="Arial" w:eastAsia="Arial Unicode MS" w:hAnsi="Arial" w:cs="Arial"/>
          <w:sz w:val="24"/>
        </w:rPr>
      </w:pPr>
      <w:r w:rsidRPr="00B1263C">
        <w:rPr>
          <w:rFonts w:ascii="Arial" w:eastAsia="Arial Unicode MS" w:hAnsi="Arial" w:cs="Arial"/>
          <w:sz w:val="24"/>
        </w:rPr>
        <w:t>Варианты ответов</w:t>
      </w:r>
    </w:p>
    <w:p w:rsidR="004E1907" w:rsidRPr="00B1263C" w:rsidRDefault="004E1907" w:rsidP="00B74185">
      <w:pPr>
        <w:pStyle w:val="a5"/>
        <w:ind w:left="3402"/>
        <w:rPr>
          <w:rFonts w:ascii="Arial" w:eastAsia="Arial Unicode MS" w:hAnsi="Arial" w:cs="Arial"/>
          <w:sz w:val="24"/>
        </w:rPr>
      </w:pPr>
      <w:r w:rsidRPr="00B1263C">
        <w:rPr>
          <w:rFonts w:ascii="Arial" w:eastAsia="Arial Unicode MS" w:hAnsi="Arial" w:cs="Arial"/>
          <w:sz w:val="24"/>
        </w:rPr>
        <w:t xml:space="preserve">1 защиты прав пациента и отдельных групп населения  </w:t>
      </w:r>
    </w:p>
    <w:p w:rsidR="004E1907" w:rsidRPr="00B1263C" w:rsidRDefault="004E1907" w:rsidP="00B74185">
      <w:pPr>
        <w:pStyle w:val="a5"/>
        <w:ind w:left="3402"/>
        <w:rPr>
          <w:rFonts w:ascii="Arial" w:eastAsia="Arial Unicode MS" w:hAnsi="Arial" w:cs="Arial"/>
          <w:sz w:val="24"/>
        </w:rPr>
      </w:pPr>
      <w:r w:rsidRPr="00B1263C">
        <w:rPr>
          <w:rFonts w:ascii="Arial" w:eastAsia="Arial Unicode MS" w:hAnsi="Arial" w:cs="Arial"/>
          <w:sz w:val="24"/>
        </w:rPr>
        <w:t xml:space="preserve">2 разработки норм медицинской этики  </w:t>
      </w:r>
    </w:p>
    <w:p w:rsidR="004E1907" w:rsidRPr="00B1263C" w:rsidRDefault="004E1907" w:rsidP="00B74185">
      <w:pPr>
        <w:pStyle w:val="a5"/>
        <w:ind w:left="3402"/>
        <w:rPr>
          <w:rFonts w:ascii="Arial" w:eastAsia="Arial Unicode MS" w:hAnsi="Arial" w:cs="Arial"/>
          <w:sz w:val="24"/>
        </w:rPr>
      </w:pPr>
      <w:r w:rsidRPr="00B1263C">
        <w:rPr>
          <w:rFonts w:ascii="Arial" w:eastAsia="Arial Unicode MS" w:hAnsi="Arial" w:cs="Arial"/>
          <w:sz w:val="24"/>
        </w:rPr>
        <w:t xml:space="preserve">3 разрешением вопросов, связанных с нарушением норм медицинской этики  </w:t>
      </w:r>
    </w:p>
    <w:p w:rsidR="004E1907" w:rsidRPr="00B1263C" w:rsidRDefault="004E1907" w:rsidP="00B74185">
      <w:pPr>
        <w:pStyle w:val="a5"/>
        <w:ind w:left="3402"/>
        <w:rPr>
          <w:rFonts w:ascii="Arial" w:eastAsia="Arial Unicode MS" w:hAnsi="Arial" w:cs="Arial"/>
          <w:sz w:val="24"/>
        </w:rPr>
      </w:pPr>
      <w:r w:rsidRPr="00B1263C">
        <w:rPr>
          <w:rFonts w:ascii="Arial" w:eastAsia="Arial Unicode MS" w:hAnsi="Arial" w:cs="Arial"/>
          <w:sz w:val="24"/>
        </w:rPr>
        <w:t xml:space="preserve">4 подготовки рекомендаций по приоритетным направлениям практической и научно-исследовательской медицинской деятельности  </w:t>
      </w:r>
    </w:p>
    <w:p w:rsidR="004E1907" w:rsidRPr="00B1263C" w:rsidRDefault="004E1907" w:rsidP="00B74185">
      <w:pPr>
        <w:pStyle w:val="a5"/>
        <w:ind w:left="3402"/>
        <w:rPr>
          <w:rFonts w:ascii="Arial" w:eastAsia="Arial Unicode MS" w:hAnsi="Arial" w:cs="Arial"/>
          <w:sz w:val="24"/>
        </w:rPr>
      </w:pPr>
      <w:r w:rsidRPr="00B1263C">
        <w:rPr>
          <w:rFonts w:ascii="Arial" w:eastAsia="Arial Unicode MS" w:hAnsi="Arial" w:cs="Arial"/>
          <w:sz w:val="24"/>
        </w:rPr>
        <w:t xml:space="preserve">5 все вышеперечисленное  </w:t>
      </w:r>
    </w:p>
    <w:p w:rsidR="00751A81" w:rsidRPr="00B74185" w:rsidRDefault="00751A81" w:rsidP="00751A81">
      <w:pPr>
        <w:rPr>
          <w:rFonts w:ascii="Arial" w:hAnsi="Arial" w:cs="Arial"/>
          <w:caps/>
          <w:sz w:val="28"/>
          <w:szCs w:val="28"/>
        </w:rPr>
      </w:pPr>
    </w:p>
    <w:p w:rsidR="001C0332" w:rsidRPr="00B74185" w:rsidRDefault="001C0332" w:rsidP="001C0332">
      <w:pPr>
        <w:outlineLvl w:val="0"/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lastRenderedPageBreak/>
        <w:t>4.Персистирующий односторонний сакроилеит характерен для</w:t>
      </w:r>
    </w:p>
    <w:p w:rsidR="001C0332" w:rsidRPr="00B1263C" w:rsidRDefault="001C0332" w:rsidP="00B74185">
      <w:pPr>
        <w:ind w:left="3402"/>
        <w:outlineLvl w:val="0"/>
        <w:rPr>
          <w:rFonts w:ascii="Arial" w:hAnsi="Arial" w:cs="Arial"/>
          <w:szCs w:val="20"/>
        </w:rPr>
      </w:pPr>
    </w:p>
    <w:p w:rsidR="001C0332" w:rsidRPr="00B1263C" w:rsidRDefault="001C0332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Варианты ответов</w:t>
      </w:r>
    </w:p>
    <w:p w:rsidR="001C0332" w:rsidRPr="00B1263C" w:rsidRDefault="001C0332" w:rsidP="00B74185">
      <w:pPr>
        <w:ind w:left="3402"/>
        <w:outlineLvl w:val="0"/>
        <w:rPr>
          <w:rFonts w:ascii="Arial" w:hAnsi="Arial" w:cs="Arial"/>
          <w:bCs/>
          <w:szCs w:val="20"/>
        </w:rPr>
      </w:pPr>
      <w:r w:rsidRPr="00B1263C">
        <w:rPr>
          <w:rFonts w:ascii="Arial" w:hAnsi="Arial" w:cs="Arial"/>
          <w:bCs/>
          <w:szCs w:val="20"/>
        </w:rPr>
        <w:t>1 синдрома Рейтера</w:t>
      </w:r>
    </w:p>
    <w:p w:rsidR="001C0332" w:rsidRPr="00B1263C" w:rsidRDefault="001C0332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2 болезни Бехтерева</w:t>
      </w:r>
    </w:p>
    <w:p w:rsidR="001C0332" w:rsidRPr="00B1263C" w:rsidRDefault="001C0332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3 подагры</w:t>
      </w:r>
    </w:p>
    <w:p w:rsidR="001C0332" w:rsidRPr="00B1263C" w:rsidRDefault="001C0332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4 деформирующего остеоартроза</w:t>
      </w:r>
    </w:p>
    <w:p w:rsidR="001C0332" w:rsidRPr="00B1263C" w:rsidRDefault="001C0332" w:rsidP="00B74185">
      <w:pPr>
        <w:ind w:left="3402"/>
        <w:outlineLvl w:val="0"/>
        <w:rPr>
          <w:rFonts w:ascii="Arial" w:hAnsi="Arial" w:cs="Arial"/>
          <w:szCs w:val="20"/>
        </w:rPr>
      </w:pPr>
    </w:p>
    <w:p w:rsidR="001C0332" w:rsidRPr="00B74185" w:rsidRDefault="001C0332" w:rsidP="001C0332">
      <w:pPr>
        <w:outlineLvl w:val="0"/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 xml:space="preserve">5. Костные деформации и анкилозы более характерны </w:t>
      </w:r>
      <w:proofErr w:type="gramStart"/>
      <w:r w:rsidRPr="00B74185">
        <w:rPr>
          <w:rFonts w:ascii="Arial" w:hAnsi="Arial" w:cs="Arial"/>
          <w:caps/>
          <w:sz w:val="28"/>
          <w:szCs w:val="28"/>
        </w:rPr>
        <w:t>для</w:t>
      </w:r>
      <w:proofErr w:type="gramEnd"/>
    </w:p>
    <w:p w:rsidR="001C0332" w:rsidRPr="00B1263C" w:rsidRDefault="001C0332" w:rsidP="00B74185">
      <w:pPr>
        <w:ind w:left="3402"/>
        <w:outlineLvl w:val="0"/>
        <w:rPr>
          <w:rFonts w:ascii="Arial" w:hAnsi="Arial" w:cs="Arial"/>
          <w:szCs w:val="20"/>
        </w:rPr>
      </w:pPr>
    </w:p>
    <w:p w:rsidR="001C0332" w:rsidRPr="00B1263C" w:rsidRDefault="001C0332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Варианты ответов</w:t>
      </w:r>
    </w:p>
    <w:p w:rsidR="001C0332" w:rsidRPr="00B1263C" w:rsidRDefault="001C0332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1 остеоартроза</w:t>
      </w:r>
    </w:p>
    <w:p w:rsidR="001C0332" w:rsidRPr="00B1263C" w:rsidRDefault="001C0332" w:rsidP="001C0332">
      <w:pPr>
        <w:pStyle w:val="2"/>
        <w:rPr>
          <w:b w:val="0"/>
          <w:color w:val="auto"/>
        </w:rPr>
      </w:pPr>
      <w:r w:rsidRPr="00B1263C">
        <w:rPr>
          <w:b w:val="0"/>
          <w:color w:val="auto"/>
        </w:rPr>
        <w:t>2 ревматоидного артрита</w:t>
      </w:r>
    </w:p>
    <w:p w:rsidR="001C0332" w:rsidRPr="00B1263C" w:rsidRDefault="001C0332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3 синдрома Рейтера</w:t>
      </w:r>
    </w:p>
    <w:p w:rsidR="001C0332" w:rsidRPr="00B1263C" w:rsidRDefault="001C0332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4 системной склеродермии</w:t>
      </w:r>
    </w:p>
    <w:p w:rsidR="001C0332" w:rsidRPr="00B1263C" w:rsidRDefault="001C0332" w:rsidP="00B74185">
      <w:pPr>
        <w:ind w:left="3402"/>
        <w:outlineLvl w:val="0"/>
        <w:rPr>
          <w:rFonts w:ascii="Arial" w:hAnsi="Arial" w:cs="Arial"/>
          <w:szCs w:val="20"/>
        </w:rPr>
      </w:pPr>
    </w:p>
    <w:p w:rsidR="001C0332" w:rsidRPr="00B74185" w:rsidRDefault="001C0332" w:rsidP="001C0332">
      <w:pPr>
        <w:outlineLvl w:val="0"/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 xml:space="preserve">6. Избирательное поражение суставов нижних конечностей более характерно </w:t>
      </w:r>
      <w:proofErr w:type="gramStart"/>
      <w:r w:rsidRPr="00B74185">
        <w:rPr>
          <w:rFonts w:ascii="Arial" w:hAnsi="Arial" w:cs="Arial"/>
          <w:caps/>
          <w:sz w:val="28"/>
          <w:szCs w:val="28"/>
        </w:rPr>
        <w:t>для</w:t>
      </w:r>
      <w:proofErr w:type="gramEnd"/>
    </w:p>
    <w:p w:rsidR="001C0332" w:rsidRPr="00B1263C" w:rsidRDefault="001C0332" w:rsidP="00B74185">
      <w:pPr>
        <w:ind w:left="3402"/>
        <w:outlineLvl w:val="0"/>
        <w:rPr>
          <w:rFonts w:ascii="Arial" w:hAnsi="Arial" w:cs="Arial"/>
          <w:szCs w:val="20"/>
        </w:rPr>
      </w:pPr>
    </w:p>
    <w:p w:rsidR="001C0332" w:rsidRPr="00B1263C" w:rsidRDefault="001C0332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Варианты ответов</w:t>
      </w:r>
    </w:p>
    <w:p w:rsidR="001C0332" w:rsidRPr="00B1263C" w:rsidRDefault="001C0332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1 деформируюущего остеоартроза</w:t>
      </w:r>
    </w:p>
    <w:p w:rsidR="001C0332" w:rsidRPr="00B1263C" w:rsidRDefault="001C0332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2 болезни Бехтерева</w:t>
      </w:r>
    </w:p>
    <w:p w:rsidR="001C0332" w:rsidRPr="00B1263C" w:rsidRDefault="001C0332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3 псориатического артрита</w:t>
      </w:r>
    </w:p>
    <w:p w:rsidR="001C0332" w:rsidRPr="00B1263C" w:rsidRDefault="001C0332" w:rsidP="00B74185">
      <w:pPr>
        <w:ind w:left="3402"/>
        <w:outlineLvl w:val="0"/>
        <w:rPr>
          <w:rFonts w:ascii="Arial" w:hAnsi="Arial" w:cs="Arial"/>
          <w:bCs/>
          <w:szCs w:val="20"/>
        </w:rPr>
      </w:pPr>
      <w:r w:rsidRPr="00B1263C">
        <w:rPr>
          <w:rFonts w:ascii="Arial" w:hAnsi="Arial" w:cs="Arial"/>
          <w:bCs/>
          <w:szCs w:val="20"/>
        </w:rPr>
        <w:t>4 синдрома Рейтера</w:t>
      </w:r>
    </w:p>
    <w:p w:rsidR="00751A81" w:rsidRPr="00B1263C" w:rsidRDefault="00751A81" w:rsidP="00B74185">
      <w:pPr>
        <w:ind w:left="3402"/>
        <w:rPr>
          <w:rFonts w:ascii="Arial" w:hAnsi="Arial" w:cs="Arial"/>
        </w:rPr>
      </w:pPr>
    </w:p>
    <w:p w:rsidR="008A6226" w:rsidRPr="00B1263C" w:rsidRDefault="008A6226" w:rsidP="00B74185">
      <w:pPr>
        <w:pStyle w:val="a5"/>
        <w:ind w:left="3402"/>
        <w:rPr>
          <w:rFonts w:ascii="Arial" w:eastAsia="Arial Unicode MS" w:hAnsi="Arial" w:cs="Arial"/>
          <w:sz w:val="24"/>
          <w:szCs w:val="24"/>
        </w:rPr>
      </w:pPr>
    </w:p>
    <w:p w:rsidR="008A6226" w:rsidRPr="00B74185" w:rsidRDefault="008A6226" w:rsidP="008A6226">
      <w:pPr>
        <w:pStyle w:val="a5"/>
        <w:rPr>
          <w:rFonts w:ascii="Arial" w:eastAsia="Arial Unicode MS" w:hAnsi="Arial" w:cs="Arial"/>
          <w:caps/>
          <w:sz w:val="28"/>
          <w:szCs w:val="28"/>
        </w:rPr>
      </w:pPr>
      <w:r w:rsidRPr="00B74185">
        <w:rPr>
          <w:rFonts w:ascii="Arial" w:eastAsia="Arial Unicode MS" w:hAnsi="Arial" w:cs="Arial"/>
          <w:caps/>
          <w:sz w:val="28"/>
          <w:szCs w:val="28"/>
        </w:rPr>
        <w:t xml:space="preserve">7.Важнейшими источниками витамина </w:t>
      </w:r>
      <w:proofErr w:type="gramStart"/>
      <w:r w:rsidRPr="00B74185">
        <w:rPr>
          <w:rFonts w:ascii="Arial" w:eastAsia="Arial Unicode MS" w:hAnsi="Arial" w:cs="Arial"/>
          <w:caps/>
          <w:sz w:val="28"/>
          <w:szCs w:val="28"/>
        </w:rPr>
        <w:t>С</w:t>
      </w:r>
      <w:proofErr w:type="gramEnd"/>
      <w:r w:rsidRPr="00B74185">
        <w:rPr>
          <w:rFonts w:ascii="Arial" w:eastAsia="Arial Unicode MS" w:hAnsi="Arial" w:cs="Arial"/>
          <w:caps/>
          <w:sz w:val="28"/>
          <w:szCs w:val="28"/>
        </w:rPr>
        <w:t xml:space="preserve"> являются:</w:t>
      </w:r>
    </w:p>
    <w:p w:rsidR="008A6226" w:rsidRPr="00B1263C" w:rsidRDefault="008A6226" w:rsidP="00B74185">
      <w:pPr>
        <w:pStyle w:val="a5"/>
        <w:ind w:left="3402"/>
        <w:rPr>
          <w:rFonts w:ascii="Arial" w:eastAsia="Arial Unicode MS" w:hAnsi="Arial" w:cs="Arial"/>
          <w:sz w:val="24"/>
          <w:szCs w:val="24"/>
        </w:rPr>
      </w:pPr>
      <w:r w:rsidRPr="00B1263C">
        <w:rPr>
          <w:rFonts w:ascii="Arial" w:eastAsia="Arial Unicode MS" w:hAnsi="Arial" w:cs="Arial"/>
          <w:sz w:val="24"/>
          <w:szCs w:val="24"/>
        </w:rPr>
        <w:t>1. картофель;</w:t>
      </w:r>
    </w:p>
    <w:p w:rsidR="008A6226" w:rsidRPr="00B1263C" w:rsidRDefault="008A6226" w:rsidP="00B74185">
      <w:pPr>
        <w:pStyle w:val="a5"/>
        <w:ind w:left="3402"/>
        <w:rPr>
          <w:rFonts w:ascii="Arial" w:eastAsia="Arial Unicode MS" w:hAnsi="Arial" w:cs="Arial"/>
          <w:sz w:val="24"/>
          <w:szCs w:val="24"/>
        </w:rPr>
      </w:pPr>
      <w:r w:rsidRPr="00B1263C">
        <w:rPr>
          <w:rFonts w:ascii="Arial" w:eastAsia="Arial Unicode MS" w:hAnsi="Arial" w:cs="Arial"/>
          <w:sz w:val="24"/>
          <w:szCs w:val="24"/>
        </w:rPr>
        <w:t>2. укроп, капуста, петрушка;</w:t>
      </w:r>
    </w:p>
    <w:p w:rsidR="008A6226" w:rsidRPr="00B1263C" w:rsidRDefault="008A6226" w:rsidP="00B74185">
      <w:pPr>
        <w:pStyle w:val="a5"/>
        <w:ind w:left="3402"/>
        <w:rPr>
          <w:rFonts w:ascii="Arial" w:eastAsia="Arial Unicode MS" w:hAnsi="Arial" w:cs="Arial"/>
          <w:sz w:val="24"/>
          <w:szCs w:val="24"/>
        </w:rPr>
      </w:pPr>
      <w:r w:rsidRPr="00B1263C">
        <w:rPr>
          <w:rFonts w:ascii="Arial" w:eastAsia="Arial Unicode MS" w:hAnsi="Arial" w:cs="Arial"/>
          <w:sz w:val="24"/>
          <w:szCs w:val="24"/>
        </w:rPr>
        <w:t>3. лимон, черная смородина;</w:t>
      </w:r>
    </w:p>
    <w:p w:rsidR="008A6226" w:rsidRPr="00B1263C" w:rsidRDefault="008A6226" w:rsidP="00B74185">
      <w:pPr>
        <w:pStyle w:val="a5"/>
        <w:ind w:left="3402"/>
        <w:rPr>
          <w:rFonts w:ascii="Arial" w:eastAsia="Arial Unicode MS" w:hAnsi="Arial" w:cs="Arial"/>
          <w:sz w:val="24"/>
          <w:szCs w:val="24"/>
        </w:rPr>
      </w:pPr>
      <w:r w:rsidRPr="00B1263C">
        <w:rPr>
          <w:rFonts w:ascii="Arial" w:eastAsia="Arial Unicode MS" w:hAnsi="Arial" w:cs="Arial"/>
          <w:sz w:val="24"/>
          <w:szCs w:val="24"/>
        </w:rPr>
        <w:t xml:space="preserve">4. шиповник.   </w:t>
      </w:r>
    </w:p>
    <w:p w:rsidR="008A6226" w:rsidRPr="00B1263C" w:rsidRDefault="008A6226" w:rsidP="00B74185">
      <w:pPr>
        <w:pStyle w:val="a5"/>
        <w:ind w:left="3402"/>
        <w:rPr>
          <w:rFonts w:ascii="Arial" w:eastAsia="Arial Unicode MS" w:hAnsi="Arial" w:cs="Arial"/>
          <w:sz w:val="24"/>
          <w:szCs w:val="24"/>
        </w:rPr>
      </w:pPr>
    </w:p>
    <w:p w:rsidR="008A6226" w:rsidRPr="00B1263C" w:rsidRDefault="008A6226" w:rsidP="00B74185">
      <w:pPr>
        <w:pStyle w:val="a5"/>
        <w:ind w:left="3402"/>
        <w:rPr>
          <w:rFonts w:ascii="Arial" w:eastAsia="Arial Unicode MS" w:hAnsi="Arial" w:cs="Arial"/>
          <w:sz w:val="24"/>
          <w:szCs w:val="24"/>
        </w:rPr>
      </w:pPr>
      <w:r w:rsidRPr="00B1263C">
        <w:rPr>
          <w:rFonts w:ascii="Arial" w:eastAsia="Arial Unicode MS" w:hAnsi="Arial" w:cs="Arial"/>
          <w:sz w:val="24"/>
          <w:szCs w:val="24"/>
        </w:rPr>
        <w:t>Варианты ответов</w:t>
      </w:r>
    </w:p>
    <w:p w:rsidR="008A6226" w:rsidRPr="00B1263C" w:rsidRDefault="008A6226" w:rsidP="00B74185">
      <w:pPr>
        <w:pStyle w:val="a5"/>
        <w:ind w:left="3402"/>
        <w:rPr>
          <w:rFonts w:ascii="Arial" w:eastAsia="Arial Unicode MS" w:hAnsi="Arial" w:cs="Arial"/>
          <w:sz w:val="24"/>
          <w:szCs w:val="24"/>
        </w:rPr>
      </w:pPr>
      <w:r w:rsidRPr="00B1263C">
        <w:rPr>
          <w:rFonts w:ascii="Arial" w:eastAsia="Arial Unicode MS" w:hAnsi="Arial" w:cs="Arial"/>
          <w:sz w:val="24"/>
          <w:szCs w:val="24"/>
        </w:rPr>
        <w:t xml:space="preserve">1 если правильны ответы 1, 2 и 3  </w:t>
      </w:r>
    </w:p>
    <w:p w:rsidR="008A6226" w:rsidRPr="00B1263C" w:rsidRDefault="008A6226" w:rsidP="00B74185">
      <w:pPr>
        <w:pStyle w:val="a5"/>
        <w:ind w:left="3402"/>
        <w:rPr>
          <w:rFonts w:ascii="Arial" w:eastAsia="Arial Unicode MS" w:hAnsi="Arial" w:cs="Arial"/>
          <w:sz w:val="24"/>
          <w:szCs w:val="24"/>
        </w:rPr>
      </w:pPr>
      <w:r w:rsidRPr="00B1263C">
        <w:rPr>
          <w:rFonts w:ascii="Arial" w:eastAsia="Arial Unicode MS" w:hAnsi="Arial" w:cs="Arial"/>
          <w:sz w:val="24"/>
          <w:szCs w:val="24"/>
        </w:rPr>
        <w:t xml:space="preserve">2 если правильны ответы 1 и 3  </w:t>
      </w:r>
    </w:p>
    <w:p w:rsidR="008A6226" w:rsidRPr="00B1263C" w:rsidRDefault="008A6226" w:rsidP="00B74185">
      <w:pPr>
        <w:pStyle w:val="a5"/>
        <w:ind w:left="3402"/>
        <w:rPr>
          <w:rFonts w:ascii="Arial" w:eastAsia="Arial Unicode MS" w:hAnsi="Arial" w:cs="Arial"/>
          <w:sz w:val="24"/>
          <w:szCs w:val="24"/>
        </w:rPr>
      </w:pPr>
      <w:r w:rsidRPr="00B1263C">
        <w:rPr>
          <w:rFonts w:ascii="Arial" w:eastAsia="Arial Unicode MS" w:hAnsi="Arial" w:cs="Arial"/>
          <w:sz w:val="24"/>
          <w:szCs w:val="24"/>
        </w:rPr>
        <w:t xml:space="preserve">3 если правильны ответы 2 и 4  </w:t>
      </w:r>
    </w:p>
    <w:p w:rsidR="008A6226" w:rsidRPr="00B1263C" w:rsidRDefault="008A6226" w:rsidP="00B74185">
      <w:pPr>
        <w:pStyle w:val="a5"/>
        <w:ind w:left="3402"/>
        <w:rPr>
          <w:rFonts w:ascii="Arial" w:eastAsia="Arial Unicode MS" w:hAnsi="Arial" w:cs="Arial"/>
          <w:sz w:val="24"/>
          <w:szCs w:val="24"/>
        </w:rPr>
      </w:pPr>
      <w:r w:rsidRPr="00B1263C">
        <w:rPr>
          <w:rFonts w:ascii="Arial" w:eastAsia="Arial Unicode MS" w:hAnsi="Arial" w:cs="Arial"/>
          <w:sz w:val="24"/>
          <w:szCs w:val="24"/>
        </w:rPr>
        <w:t xml:space="preserve">4 если правильный ответ 4  </w:t>
      </w:r>
    </w:p>
    <w:p w:rsidR="008A6226" w:rsidRPr="00B1263C" w:rsidRDefault="008A6226" w:rsidP="00B74185">
      <w:pPr>
        <w:pStyle w:val="a5"/>
        <w:ind w:left="3402"/>
        <w:rPr>
          <w:rFonts w:ascii="Arial" w:eastAsia="Arial Unicode MS" w:hAnsi="Arial" w:cs="Arial"/>
          <w:sz w:val="24"/>
          <w:szCs w:val="24"/>
        </w:rPr>
      </w:pPr>
      <w:r w:rsidRPr="00B1263C">
        <w:rPr>
          <w:rFonts w:ascii="Arial" w:eastAsia="Arial Unicode MS" w:hAnsi="Arial" w:cs="Arial"/>
          <w:sz w:val="24"/>
          <w:szCs w:val="24"/>
        </w:rPr>
        <w:t xml:space="preserve">5 если правильны ответы 1, 2, 3 и 4  </w:t>
      </w:r>
    </w:p>
    <w:p w:rsidR="008A6226" w:rsidRPr="00B1263C" w:rsidRDefault="008A6226" w:rsidP="00B74185">
      <w:pPr>
        <w:pStyle w:val="a5"/>
        <w:ind w:left="3402"/>
        <w:rPr>
          <w:rFonts w:ascii="Arial" w:eastAsia="Arial Unicode MS" w:hAnsi="Arial" w:cs="Arial"/>
          <w:sz w:val="24"/>
          <w:szCs w:val="24"/>
        </w:rPr>
      </w:pPr>
    </w:p>
    <w:p w:rsidR="008A6226" w:rsidRPr="00B74185" w:rsidRDefault="008A6226" w:rsidP="008A6226">
      <w:pPr>
        <w:pStyle w:val="a5"/>
        <w:rPr>
          <w:rFonts w:ascii="Arial" w:eastAsia="Arial Unicode MS" w:hAnsi="Arial" w:cs="Arial"/>
          <w:caps/>
          <w:sz w:val="28"/>
          <w:szCs w:val="28"/>
        </w:rPr>
      </w:pPr>
      <w:r w:rsidRPr="00B74185">
        <w:rPr>
          <w:rFonts w:ascii="Arial" w:eastAsia="Arial Unicode MS" w:hAnsi="Arial" w:cs="Arial"/>
          <w:caps/>
          <w:sz w:val="28"/>
          <w:szCs w:val="28"/>
        </w:rPr>
        <w:t>8. К источникам минеральных веществ щелочной реакции относятся:</w:t>
      </w:r>
    </w:p>
    <w:p w:rsidR="008A6226" w:rsidRPr="00B1263C" w:rsidRDefault="008A6226" w:rsidP="00B74185">
      <w:pPr>
        <w:pStyle w:val="a5"/>
        <w:ind w:left="3402"/>
        <w:rPr>
          <w:rFonts w:ascii="Arial" w:eastAsia="Arial Unicode MS" w:hAnsi="Arial" w:cs="Arial"/>
          <w:sz w:val="24"/>
          <w:szCs w:val="24"/>
        </w:rPr>
      </w:pPr>
      <w:r w:rsidRPr="00B1263C">
        <w:rPr>
          <w:rFonts w:ascii="Arial" w:eastAsia="Arial Unicode MS" w:hAnsi="Arial" w:cs="Arial"/>
          <w:sz w:val="24"/>
          <w:szCs w:val="24"/>
        </w:rPr>
        <w:t>1. молоко и молочные продукты;</w:t>
      </w:r>
    </w:p>
    <w:p w:rsidR="008A6226" w:rsidRPr="00B1263C" w:rsidRDefault="008A6226" w:rsidP="00B74185">
      <w:pPr>
        <w:pStyle w:val="a5"/>
        <w:ind w:left="3402"/>
        <w:rPr>
          <w:rFonts w:ascii="Arial" w:eastAsia="Arial Unicode MS" w:hAnsi="Arial" w:cs="Arial"/>
          <w:sz w:val="24"/>
          <w:szCs w:val="24"/>
        </w:rPr>
      </w:pPr>
      <w:r w:rsidRPr="00B1263C">
        <w:rPr>
          <w:rFonts w:ascii="Arial" w:eastAsia="Arial Unicode MS" w:hAnsi="Arial" w:cs="Arial"/>
          <w:sz w:val="24"/>
          <w:szCs w:val="24"/>
        </w:rPr>
        <w:t>2. твердые сыры;</w:t>
      </w:r>
    </w:p>
    <w:p w:rsidR="008A6226" w:rsidRPr="00B1263C" w:rsidRDefault="008A6226" w:rsidP="00B74185">
      <w:pPr>
        <w:pStyle w:val="a5"/>
        <w:ind w:left="3402"/>
        <w:rPr>
          <w:rFonts w:ascii="Arial" w:eastAsia="Arial Unicode MS" w:hAnsi="Arial" w:cs="Arial"/>
          <w:sz w:val="24"/>
          <w:szCs w:val="24"/>
        </w:rPr>
      </w:pPr>
      <w:r w:rsidRPr="00B1263C">
        <w:rPr>
          <w:rFonts w:ascii="Arial" w:eastAsia="Arial Unicode MS" w:hAnsi="Arial" w:cs="Arial"/>
          <w:sz w:val="24"/>
          <w:szCs w:val="24"/>
        </w:rPr>
        <w:t>3. овощи и плоды;</w:t>
      </w:r>
    </w:p>
    <w:p w:rsidR="008A6226" w:rsidRPr="00B1263C" w:rsidRDefault="008A6226" w:rsidP="00B74185">
      <w:pPr>
        <w:pStyle w:val="a5"/>
        <w:ind w:left="3402"/>
        <w:rPr>
          <w:rFonts w:ascii="Arial" w:eastAsia="Arial Unicode MS" w:hAnsi="Arial" w:cs="Arial"/>
          <w:sz w:val="24"/>
          <w:szCs w:val="24"/>
        </w:rPr>
      </w:pPr>
      <w:r w:rsidRPr="00B1263C">
        <w:rPr>
          <w:rFonts w:ascii="Arial" w:eastAsia="Arial Unicode MS" w:hAnsi="Arial" w:cs="Arial"/>
          <w:sz w:val="24"/>
          <w:szCs w:val="24"/>
        </w:rPr>
        <w:t>4. бобовые.</w:t>
      </w:r>
    </w:p>
    <w:p w:rsidR="008A6226" w:rsidRPr="00B1263C" w:rsidRDefault="008A6226" w:rsidP="00B74185">
      <w:pPr>
        <w:pStyle w:val="a5"/>
        <w:ind w:left="3402"/>
        <w:rPr>
          <w:rFonts w:ascii="Arial" w:eastAsia="Arial Unicode MS" w:hAnsi="Arial" w:cs="Arial"/>
          <w:sz w:val="24"/>
          <w:szCs w:val="24"/>
        </w:rPr>
      </w:pPr>
    </w:p>
    <w:p w:rsidR="008A6226" w:rsidRPr="00B1263C" w:rsidRDefault="008A6226" w:rsidP="00B74185">
      <w:pPr>
        <w:pStyle w:val="a5"/>
        <w:ind w:left="3402"/>
        <w:rPr>
          <w:rFonts w:ascii="Arial" w:eastAsia="Arial Unicode MS" w:hAnsi="Arial" w:cs="Arial"/>
          <w:sz w:val="24"/>
          <w:szCs w:val="24"/>
        </w:rPr>
      </w:pPr>
      <w:r w:rsidRPr="00B1263C">
        <w:rPr>
          <w:rFonts w:ascii="Arial" w:eastAsia="Arial Unicode MS" w:hAnsi="Arial" w:cs="Arial"/>
          <w:sz w:val="24"/>
          <w:szCs w:val="24"/>
        </w:rPr>
        <w:t>Варианты ответов</w:t>
      </w:r>
    </w:p>
    <w:p w:rsidR="008A6226" w:rsidRPr="00B1263C" w:rsidRDefault="008A6226" w:rsidP="00B74185">
      <w:pPr>
        <w:pStyle w:val="a5"/>
        <w:ind w:left="3402"/>
        <w:rPr>
          <w:rFonts w:ascii="Arial" w:eastAsia="Arial Unicode MS" w:hAnsi="Arial" w:cs="Arial"/>
          <w:sz w:val="24"/>
          <w:szCs w:val="24"/>
        </w:rPr>
      </w:pPr>
      <w:r w:rsidRPr="00B1263C">
        <w:rPr>
          <w:rFonts w:ascii="Arial" w:eastAsia="Arial Unicode MS" w:hAnsi="Arial" w:cs="Arial"/>
          <w:sz w:val="24"/>
          <w:szCs w:val="24"/>
        </w:rPr>
        <w:t xml:space="preserve">1 если правильны ответы 1 , 2 и 3  </w:t>
      </w:r>
    </w:p>
    <w:p w:rsidR="008A6226" w:rsidRPr="00B1263C" w:rsidRDefault="008A6226" w:rsidP="00B74185">
      <w:pPr>
        <w:pStyle w:val="a5"/>
        <w:ind w:left="3402"/>
        <w:rPr>
          <w:rFonts w:ascii="Arial" w:eastAsia="Arial Unicode MS" w:hAnsi="Arial" w:cs="Arial"/>
          <w:sz w:val="24"/>
          <w:szCs w:val="24"/>
        </w:rPr>
      </w:pPr>
      <w:r w:rsidRPr="00B1263C">
        <w:rPr>
          <w:rFonts w:ascii="Arial" w:eastAsia="Arial Unicode MS" w:hAnsi="Arial" w:cs="Arial"/>
          <w:sz w:val="24"/>
          <w:szCs w:val="24"/>
        </w:rPr>
        <w:lastRenderedPageBreak/>
        <w:t xml:space="preserve">2 если правильны ответы 1 и 3  </w:t>
      </w:r>
    </w:p>
    <w:p w:rsidR="008A6226" w:rsidRPr="00B1263C" w:rsidRDefault="008A6226" w:rsidP="00B74185">
      <w:pPr>
        <w:pStyle w:val="a5"/>
        <w:ind w:left="3402"/>
        <w:rPr>
          <w:rFonts w:ascii="Arial" w:eastAsia="Arial Unicode MS" w:hAnsi="Arial" w:cs="Arial"/>
          <w:sz w:val="24"/>
          <w:szCs w:val="24"/>
        </w:rPr>
      </w:pPr>
      <w:r w:rsidRPr="00B1263C">
        <w:rPr>
          <w:rFonts w:ascii="Arial" w:eastAsia="Arial Unicode MS" w:hAnsi="Arial" w:cs="Arial"/>
          <w:sz w:val="24"/>
          <w:szCs w:val="24"/>
        </w:rPr>
        <w:t xml:space="preserve">3 если правильны ответы 2 и 4  </w:t>
      </w:r>
    </w:p>
    <w:p w:rsidR="008A6226" w:rsidRPr="00B1263C" w:rsidRDefault="008A6226" w:rsidP="00B74185">
      <w:pPr>
        <w:pStyle w:val="a5"/>
        <w:ind w:left="3402"/>
        <w:rPr>
          <w:rFonts w:ascii="Arial" w:eastAsia="Arial Unicode MS" w:hAnsi="Arial" w:cs="Arial"/>
          <w:sz w:val="24"/>
          <w:szCs w:val="24"/>
        </w:rPr>
      </w:pPr>
      <w:r w:rsidRPr="00B1263C">
        <w:rPr>
          <w:rFonts w:ascii="Arial" w:eastAsia="Arial Unicode MS" w:hAnsi="Arial" w:cs="Arial"/>
          <w:sz w:val="24"/>
          <w:szCs w:val="24"/>
        </w:rPr>
        <w:t xml:space="preserve">4 если правильный ответ 4  </w:t>
      </w:r>
    </w:p>
    <w:p w:rsidR="008A6226" w:rsidRPr="00B1263C" w:rsidRDefault="008A6226" w:rsidP="00B74185">
      <w:pPr>
        <w:pStyle w:val="a5"/>
        <w:ind w:left="3402"/>
        <w:rPr>
          <w:rFonts w:ascii="Arial" w:eastAsia="Arial Unicode MS" w:hAnsi="Arial" w:cs="Arial"/>
          <w:sz w:val="24"/>
          <w:szCs w:val="24"/>
        </w:rPr>
      </w:pPr>
      <w:r w:rsidRPr="00B1263C">
        <w:rPr>
          <w:rFonts w:ascii="Arial" w:eastAsia="Arial Unicode MS" w:hAnsi="Arial" w:cs="Arial"/>
          <w:sz w:val="24"/>
          <w:szCs w:val="24"/>
        </w:rPr>
        <w:t xml:space="preserve">5 если правильны ответы 1, 2, 3 и 4  </w:t>
      </w:r>
    </w:p>
    <w:p w:rsidR="008A6226" w:rsidRPr="00B1263C" w:rsidRDefault="008A6226" w:rsidP="00B74185">
      <w:pPr>
        <w:pStyle w:val="a5"/>
        <w:ind w:left="3402"/>
        <w:rPr>
          <w:rFonts w:ascii="Arial" w:eastAsia="Arial Unicode MS" w:hAnsi="Arial" w:cs="Arial"/>
          <w:sz w:val="24"/>
          <w:szCs w:val="24"/>
        </w:rPr>
      </w:pPr>
    </w:p>
    <w:p w:rsidR="008A6226" w:rsidRPr="00B74185" w:rsidRDefault="008A6226" w:rsidP="008A6226">
      <w:pPr>
        <w:pStyle w:val="a5"/>
        <w:rPr>
          <w:rFonts w:ascii="Arial" w:eastAsia="Arial Unicode MS" w:hAnsi="Arial" w:cs="Arial"/>
          <w:caps/>
          <w:sz w:val="28"/>
          <w:szCs w:val="28"/>
        </w:rPr>
      </w:pPr>
      <w:r w:rsidRPr="00B74185">
        <w:rPr>
          <w:rFonts w:ascii="Arial" w:eastAsia="Arial Unicode MS" w:hAnsi="Arial" w:cs="Arial"/>
          <w:caps/>
          <w:sz w:val="28"/>
          <w:szCs w:val="28"/>
        </w:rPr>
        <w:t>9. К источникам минеральных веществ преимущественно кислой реакции относятся:</w:t>
      </w:r>
    </w:p>
    <w:p w:rsidR="008A6226" w:rsidRPr="00B1263C" w:rsidRDefault="008A6226" w:rsidP="00B74185">
      <w:pPr>
        <w:pStyle w:val="a5"/>
        <w:ind w:left="3402"/>
        <w:rPr>
          <w:rFonts w:ascii="Arial" w:eastAsia="Arial Unicode MS" w:hAnsi="Arial" w:cs="Arial"/>
          <w:sz w:val="24"/>
          <w:szCs w:val="24"/>
        </w:rPr>
      </w:pPr>
      <w:r w:rsidRPr="00B1263C">
        <w:rPr>
          <w:rFonts w:ascii="Arial" w:eastAsia="Arial Unicode MS" w:hAnsi="Arial" w:cs="Arial"/>
          <w:sz w:val="24"/>
          <w:szCs w:val="24"/>
        </w:rPr>
        <w:t>1. хлеб;</w:t>
      </w:r>
    </w:p>
    <w:p w:rsidR="008A6226" w:rsidRPr="00B1263C" w:rsidRDefault="008A6226" w:rsidP="00B74185">
      <w:pPr>
        <w:pStyle w:val="a5"/>
        <w:ind w:left="3402"/>
        <w:rPr>
          <w:rFonts w:ascii="Arial" w:eastAsia="Arial Unicode MS" w:hAnsi="Arial" w:cs="Arial"/>
          <w:sz w:val="24"/>
          <w:szCs w:val="24"/>
        </w:rPr>
      </w:pPr>
      <w:r w:rsidRPr="00B1263C">
        <w:rPr>
          <w:rFonts w:ascii="Arial" w:eastAsia="Arial Unicode MS" w:hAnsi="Arial" w:cs="Arial"/>
          <w:sz w:val="24"/>
          <w:szCs w:val="24"/>
        </w:rPr>
        <w:t xml:space="preserve">2. твердые сыры; </w:t>
      </w:r>
    </w:p>
    <w:p w:rsidR="008A6226" w:rsidRPr="00B1263C" w:rsidRDefault="008A6226" w:rsidP="00B74185">
      <w:pPr>
        <w:pStyle w:val="a5"/>
        <w:ind w:left="3402"/>
        <w:rPr>
          <w:rFonts w:ascii="Arial" w:eastAsia="Arial Unicode MS" w:hAnsi="Arial" w:cs="Arial"/>
          <w:sz w:val="24"/>
          <w:szCs w:val="24"/>
        </w:rPr>
      </w:pPr>
      <w:r w:rsidRPr="00B1263C">
        <w:rPr>
          <w:rFonts w:ascii="Arial" w:eastAsia="Arial Unicode MS" w:hAnsi="Arial" w:cs="Arial"/>
          <w:sz w:val="24"/>
          <w:szCs w:val="24"/>
        </w:rPr>
        <w:t>3. мясо, рыба;</w:t>
      </w:r>
    </w:p>
    <w:p w:rsidR="008A6226" w:rsidRPr="00B1263C" w:rsidRDefault="008A6226" w:rsidP="00B74185">
      <w:pPr>
        <w:pStyle w:val="a5"/>
        <w:ind w:left="3402"/>
        <w:rPr>
          <w:rFonts w:ascii="Arial" w:eastAsia="Arial Unicode MS" w:hAnsi="Arial" w:cs="Arial"/>
          <w:sz w:val="24"/>
          <w:szCs w:val="24"/>
        </w:rPr>
      </w:pPr>
      <w:r w:rsidRPr="00B1263C">
        <w:rPr>
          <w:rFonts w:ascii="Arial" w:eastAsia="Arial Unicode MS" w:hAnsi="Arial" w:cs="Arial"/>
          <w:sz w:val="24"/>
          <w:szCs w:val="24"/>
        </w:rPr>
        <w:t>4. овощи и плоды.</w:t>
      </w:r>
    </w:p>
    <w:p w:rsidR="008A6226" w:rsidRPr="00B1263C" w:rsidRDefault="008A6226" w:rsidP="00B74185">
      <w:pPr>
        <w:pStyle w:val="a5"/>
        <w:ind w:left="3402"/>
        <w:rPr>
          <w:rFonts w:ascii="Arial" w:eastAsia="Arial Unicode MS" w:hAnsi="Arial" w:cs="Arial"/>
          <w:sz w:val="24"/>
          <w:szCs w:val="24"/>
        </w:rPr>
      </w:pPr>
    </w:p>
    <w:p w:rsidR="008A6226" w:rsidRPr="00B1263C" w:rsidRDefault="008A6226" w:rsidP="00B74185">
      <w:pPr>
        <w:pStyle w:val="a5"/>
        <w:ind w:left="3402"/>
        <w:rPr>
          <w:rFonts w:ascii="Arial" w:eastAsia="Arial Unicode MS" w:hAnsi="Arial" w:cs="Arial"/>
          <w:sz w:val="24"/>
          <w:szCs w:val="24"/>
        </w:rPr>
      </w:pPr>
      <w:r w:rsidRPr="00B1263C">
        <w:rPr>
          <w:rFonts w:ascii="Arial" w:eastAsia="Arial Unicode MS" w:hAnsi="Arial" w:cs="Arial"/>
          <w:sz w:val="24"/>
          <w:szCs w:val="24"/>
        </w:rPr>
        <w:t>Варианты ответов</w:t>
      </w:r>
    </w:p>
    <w:p w:rsidR="008A6226" w:rsidRPr="00B1263C" w:rsidRDefault="008A6226" w:rsidP="00B74185">
      <w:pPr>
        <w:pStyle w:val="a5"/>
        <w:ind w:left="3402"/>
        <w:rPr>
          <w:rFonts w:ascii="Arial" w:eastAsia="Arial Unicode MS" w:hAnsi="Arial" w:cs="Arial"/>
          <w:sz w:val="24"/>
          <w:szCs w:val="24"/>
        </w:rPr>
      </w:pPr>
      <w:r w:rsidRPr="00B1263C">
        <w:rPr>
          <w:rFonts w:ascii="Arial" w:eastAsia="Arial Unicode MS" w:hAnsi="Arial" w:cs="Arial"/>
          <w:sz w:val="24"/>
          <w:szCs w:val="24"/>
        </w:rPr>
        <w:t xml:space="preserve">1 если правильны ответы 1, 2 и 3  </w:t>
      </w:r>
    </w:p>
    <w:p w:rsidR="008A6226" w:rsidRPr="00B1263C" w:rsidRDefault="008A6226" w:rsidP="00B74185">
      <w:pPr>
        <w:pStyle w:val="a5"/>
        <w:ind w:left="3402"/>
        <w:rPr>
          <w:rFonts w:ascii="Arial" w:eastAsia="Arial Unicode MS" w:hAnsi="Arial" w:cs="Arial"/>
          <w:sz w:val="24"/>
          <w:szCs w:val="24"/>
        </w:rPr>
      </w:pPr>
      <w:r w:rsidRPr="00B1263C">
        <w:rPr>
          <w:rFonts w:ascii="Arial" w:eastAsia="Arial Unicode MS" w:hAnsi="Arial" w:cs="Arial"/>
          <w:sz w:val="24"/>
          <w:szCs w:val="24"/>
        </w:rPr>
        <w:t xml:space="preserve">2 если правильны ответы 1 и 3  </w:t>
      </w:r>
    </w:p>
    <w:p w:rsidR="008A6226" w:rsidRPr="00B1263C" w:rsidRDefault="008A6226" w:rsidP="00B74185">
      <w:pPr>
        <w:pStyle w:val="a5"/>
        <w:ind w:left="3402"/>
        <w:rPr>
          <w:rFonts w:ascii="Arial" w:eastAsia="Arial Unicode MS" w:hAnsi="Arial" w:cs="Arial"/>
          <w:sz w:val="24"/>
          <w:szCs w:val="24"/>
        </w:rPr>
      </w:pPr>
      <w:r w:rsidRPr="00B1263C">
        <w:rPr>
          <w:rFonts w:ascii="Arial" w:eastAsia="Arial Unicode MS" w:hAnsi="Arial" w:cs="Arial"/>
          <w:sz w:val="24"/>
          <w:szCs w:val="24"/>
        </w:rPr>
        <w:t xml:space="preserve">3 если правильны ответы 2 и 4  </w:t>
      </w:r>
    </w:p>
    <w:p w:rsidR="008A6226" w:rsidRPr="00B1263C" w:rsidRDefault="008A6226" w:rsidP="00B74185">
      <w:pPr>
        <w:pStyle w:val="a5"/>
        <w:ind w:left="3402"/>
        <w:rPr>
          <w:rFonts w:ascii="Arial" w:eastAsia="Arial Unicode MS" w:hAnsi="Arial" w:cs="Arial"/>
          <w:sz w:val="24"/>
          <w:szCs w:val="24"/>
        </w:rPr>
      </w:pPr>
      <w:r w:rsidRPr="00B1263C">
        <w:rPr>
          <w:rFonts w:ascii="Arial" w:eastAsia="Arial Unicode MS" w:hAnsi="Arial" w:cs="Arial"/>
          <w:sz w:val="24"/>
          <w:szCs w:val="24"/>
        </w:rPr>
        <w:t xml:space="preserve">4 если правильный ответ 4  </w:t>
      </w:r>
    </w:p>
    <w:p w:rsidR="008A6226" w:rsidRPr="00B1263C" w:rsidRDefault="008A6226" w:rsidP="00B74185">
      <w:pPr>
        <w:pStyle w:val="a5"/>
        <w:ind w:left="3402"/>
        <w:rPr>
          <w:rFonts w:ascii="Arial" w:eastAsia="Arial Unicode MS" w:hAnsi="Arial" w:cs="Arial"/>
          <w:sz w:val="24"/>
          <w:szCs w:val="24"/>
        </w:rPr>
      </w:pPr>
      <w:r w:rsidRPr="00B1263C">
        <w:rPr>
          <w:rFonts w:ascii="Arial" w:eastAsia="Arial Unicode MS" w:hAnsi="Arial" w:cs="Arial"/>
          <w:sz w:val="24"/>
          <w:szCs w:val="24"/>
        </w:rPr>
        <w:t xml:space="preserve">5 если правильны ответы 1, 2, 3 и 4  </w:t>
      </w:r>
    </w:p>
    <w:p w:rsidR="00751A81" w:rsidRPr="00B1263C" w:rsidRDefault="00751A81" w:rsidP="00B74185">
      <w:pPr>
        <w:ind w:left="3402"/>
        <w:rPr>
          <w:rFonts w:ascii="Arial" w:hAnsi="Arial" w:cs="Arial"/>
        </w:rPr>
      </w:pPr>
    </w:p>
    <w:p w:rsidR="002F4057" w:rsidRPr="00B74185" w:rsidRDefault="002F4057" w:rsidP="002F4057">
      <w:pPr>
        <w:outlineLvl w:val="0"/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>10.Антитела-реагины состоят из</w:t>
      </w:r>
    </w:p>
    <w:p w:rsidR="002F4057" w:rsidRPr="00B1263C" w:rsidRDefault="002F4057" w:rsidP="00B74185">
      <w:pPr>
        <w:ind w:left="3402"/>
        <w:outlineLvl w:val="0"/>
        <w:rPr>
          <w:rFonts w:ascii="Arial" w:hAnsi="Arial" w:cs="Arial"/>
          <w:szCs w:val="20"/>
        </w:rPr>
      </w:pPr>
    </w:p>
    <w:p w:rsidR="002F4057" w:rsidRPr="00B1263C" w:rsidRDefault="002F4057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Варианты ответов</w:t>
      </w:r>
    </w:p>
    <w:p w:rsidR="002F4057" w:rsidRPr="00B1263C" w:rsidRDefault="002F4057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 xml:space="preserve">1 иммуноглобулина </w:t>
      </w:r>
      <w:r w:rsidRPr="00B1263C">
        <w:rPr>
          <w:rFonts w:ascii="Arial" w:hAnsi="Arial" w:cs="Arial"/>
          <w:szCs w:val="20"/>
          <w:lang w:val="en-US"/>
        </w:rPr>
        <w:t>A</w:t>
      </w:r>
    </w:p>
    <w:p w:rsidR="002F4057" w:rsidRPr="00B1263C" w:rsidRDefault="002F4057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 xml:space="preserve">2 иммуноглобулина </w:t>
      </w:r>
      <w:r w:rsidRPr="00B1263C">
        <w:rPr>
          <w:rFonts w:ascii="Arial" w:hAnsi="Arial" w:cs="Arial"/>
          <w:szCs w:val="20"/>
          <w:lang w:val="en-US"/>
        </w:rPr>
        <w:t>D</w:t>
      </w:r>
    </w:p>
    <w:p w:rsidR="002F4057" w:rsidRPr="00B1263C" w:rsidRDefault="002F4057" w:rsidP="00B74185">
      <w:pPr>
        <w:ind w:left="3402"/>
        <w:outlineLvl w:val="0"/>
        <w:rPr>
          <w:rFonts w:ascii="Arial" w:hAnsi="Arial" w:cs="Arial"/>
          <w:bCs/>
          <w:szCs w:val="20"/>
        </w:rPr>
      </w:pPr>
      <w:r w:rsidRPr="00B1263C">
        <w:rPr>
          <w:rFonts w:ascii="Arial" w:hAnsi="Arial" w:cs="Arial"/>
          <w:bCs/>
          <w:szCs w:val="20"/>
        </w:rPr>
        <w:t xml:space="preserve">3 иммуноглобулина </w:t>
      </w:r>
      <w:r w:rsidRPr="00B1263C">
        <w:rPr>
          <w:rFonts w:ascii="Arial" w:hAnsi="Arial" w:cs="Arial"/>
          <w:bCs/>
          <w:szCs w:val="20"/>
          <w:lang w:val="en-US"/>
        </w:rPr>
        <w:t>E</w:t>
      </w:r>
    </w:p>
    <w:p w:rsidR="002F4057" w:rsidRPr="00B1263C" w:rsidRDefault="002F4057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 xml:space="preserve">4 иммуноглобулина </w:t>
      </w:r>
      <w:r w:rsidRPr="00B1263C">
        <w:rPr>
          <w:rFonts w:ascii="Arial" w:hAnsi="Arial" w:cs="Arial"/>
          <w:szCs w:val="20"/>
          <w:lang w:val="en-US"/>
        </w:rPr>
        <w:t>G</w:t>
      </w:r>
    </w:p>
    <w:p w:rsidR="002F4057" w:rsidRPr="00B1263C" w:rsidRDefault="002F4057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 xml:space="preserve">5 иммуноглобулина </w:t>
      </w:r>
      <w:r w:rsidRPr="00B1263C">
        <w:rPr>
          <w:rFonts w:ascii="Arial" w:hAnsi="Arial" w:cs="Arial"/>
          <w:szCs w:val="20"/>
          <w:lang w:val="en-US"/>
        </w:rPr>
        <w:t>M</w:t>
      </w:r>
    </w:p>
    <w:p w:rsidR="002F4057" w:rsidRPr="00B1263C" w:rsidRDefault="002F4057" w:rsidP="00B74185">
      <w:pPr>
        <w:ind w:left="3402"/>
        <w:outlineLvl w:val="0"/>
        <w:rPr>
          <w:rFonts w:ascii="Arial" w:hAnsi="Arial" w:cs="Arial"/>
          <w:szCs w:val="20"/>
        </w:rPr>
      </w:pPr>
    </w:p>
    <w:p w:rsidR="002F4057" w:rsidRPr="00B74185" w:rsidRDefault="002F4057" w:rsidP="002F4057">
      <w:pPr>
        <w:outlineLvl w:val="0"/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>11. Секреторные антитела включают в свой состав</w:t>
      </w:r>
    </w:p>
    <w:p w:rsidR="002F4057" w:rsidRPr="00B1263C" w:rsidRDefault="002F4057" w:rsidP="00B74185">
      <w:pPr>
        <w:ind w:left="3402"/>
        <w:outlineLvl w:val="0"/>
        <w:rPr>
          <w:rFonts w:ascii="Arial" w:hAnsi="Arial" w:cs="Arial"/>
          <w:szCs w:val="20"/>
        </w:rPr>
      </w:pPr>
    </w:p>
    <w:p w:rsidR="002F4057" w:rsidRPr="00B1263C" w:rsidRDefault="002F4057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Варианты ответов</w:t>
      </w:r>
    </w:p>
    <w:p w:rsidR="002F4057" w:rsidRPr="00B1263C" w:rsidRDefault="002F4057" w:rsidP="00B74185">
      <w:pPr>
        <w:ind w:left="3402"/>
        <w:outlineLvl w:val="0"/>
        <w:rPr>
          <w:rFonts w:ascii="Arial" w:hAnsi="Arial" w:cs="Arial"/>
          <w:bCs/>
          <w:szCs w:val="20"/>
        </w:rPr>
      </w:pPr>
      <w:r w:rsidRPr="00B1263C">
        <w:rPr>
          <w:rFonts w:ascii="Arial" w:hAnsi="Arial" w:cs="Arial"/>
          <w:bCs/>
          <w:szCs w:val="20"/>
        </w:rPr>
        <w:t xml:space="preserve">1 иммуноглобулин </w:t>
      </w:r>
      <w:r w:rsidRPr="00B1263C">
        <w:rPr>
          <w:rFonts w:ascii="Arial" w:hAnsi="Arial" w:cs="Arial"/>
          <w:bCs/>
          <w:szCs w:val="20"/>
          <w:lang w:val="en-US"/>
        </w:rPr>
        <w:t>A</w:t>
      </w:r>
    </w:p>
    <w:p w:rsidR="002F4057" w:rsidRPr="00B1263C" w:rsidRDefault="002F4057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 xml:space="preserve">2 иммуноглобулин </w:t>
      </w:r>
      <w:r w:rsidRPr="00B1263C">
        <w:rPr>
          <w:rFonts w:ascii="Arial" w:hAnsi="Arial" w:cs="Arial"/>
          <w:szCs w:val="20"/>
          <w:lang w:val="en-US"/>
        </w:rPr>
        <w:t>D</w:t>
      </w:r>
    </w:p>
    <w:p w:rsidR="002F4057" w:rsidRPr="00B1263C" w:rsidRDefault="002F4057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 xml:space="preserve">3 иммуноглобулин </w:t>
      </w:r>
      <w:r w:rsidRPr="00B1263C">
        <w:rPr>
          <w:rFonts w:ascii="Arial" w:hAnsi="Arial" w:cs="Arial"/>
          <w:szCs w:val="20"/>
          <w:lang w:val="en-US"/>
        </w:rPr>
        <w:t>E</w:t>
      </w:r>
    </w:p>
    <w:p w:rsidR="002F4057" w:rsidRPr="00B1263C" w:rsidRDefault="002F4057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 xml:space="preserve">4 иммуноглобулин </w:t>
      </w:r>
      <w:r w:rsidRPr="00B1263C">
        <w:rPr>
          <w:rFonts w:ascii="Arial" w:hAnsi="Arial" w:cs="Arial"/>
          <w:szCs w:val="20"/>
          <w:lang w:val="en-US"/>
        </w:rPr>
        <w:t>G</w:t>
      </w:r>
    </w:p>
    <w:p w:rsidR="002F4057" w:rsidRPr="00B1263C" w:rsidRDefault="002F4057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 xml:space="preserve">5 иммуноглобулин </w:t>
      </w:r>
      <w:r w:rsidRPr="00B1263C">
        <w:rPr>
          <w:rFonts w:ascii="Arial" w:hAnsi="Arial" w:cs="Arial"/>
          <w:szCs w:val="20"/>
          <w:lang w:val="en-US"/>
        </w:rPr>
        <w:t>M</w:t>
      </w:r>
    </w:p>
    <w:p w:rsidR="002F4057" w:rsidRPr="00B74185" w:rsidRDefault="002F4057" w:rsidP="002F4057">
      <w:pPr>
        <w:outlineLvl w:val="0"/>
        <w:rPr>
          <w:rFonts w:ascii="Arial" w:hAnsi="Arial" w:cs="Arial"/>
          <w:caps/>
          <w:sz w:val="28"/>
          <w:szCs w:val="28"/>
        </w:rPr>
      </w:pPr>
    </w:p>
    <w:p w:rsidR="002F4057" w:rsidRPr="00B74185" w:rsidRDefault="002F4057" w:rsidP="002F4057">
      <w:pPr>
        <w:pStyle w:val="a5"/>
        <w:rPr>
          <w:rFonts w:ascii="Arial" w:eastAsia="Arial Unicode MS" w:hAnsi="Arial" w:cs="Arial"/>
          <w:caps/>
          <w:sz w:val="28"/>
          <w:szCs w:val="28"/>
        </w:rPr>
      </w:pPr>
      <w:r w:rsidRPr="00B74185">
        <w:rPr>
          <w:rFonts w:ascii="Arial" w:eastAsia="Arial Unicode MS" w:hAnsi="Arial" w:cs="Arial"/>
          <w:caps/>
          <w:sz w:val="28"/>
          <w:szCs w:val="28"/>
        </w:rPr>
        <w:t>12. При проведении взрослым наружного массажа сердца ладони следует расположить:</w:t>
      </w:r>
    </w:p>
    <w:p w:rsidR="002F4057" w:rsidRPr="00B1263C" w:rsidRDefault="002F4057" w:rsidP="00B74185">
      <w:pPr>
        <w:pStyle w:val="a5"/>
        <w:ind w:left="3402"/>
        <w:rPr>
          <w:rFonts w:ascii="Arial" w:eastAsia="Arial Unicode MS" w:hAnsi="Arial" w:cs="Arial"/>
          <w:sz w:val="24"/>
        </w:rPr>
      </w:pPr>
    </w:p>
    <w:p w:rsidR="002F4057" w:rsidRPr="00B1263C" w:rsidRDefault="002F4057" w:rsidP="00B74185">
      <w:pPr>
        <w:pStyle w:val="a5"/>
        <w:ind w:left="3402"/>
        <w:rPr>
          <w:rFonts w:ascii="Arial" w:eastAsia="Arial Unicode MS" w:hAnsi="Arial" w:cs="Arial"/>
          <w:sz w:val="24"/>
        </w:rPr>
      </w:pPr>
      <w:r w:rsidRPr="00B1263C">
        <w:rPr>
          <w:rFonts w:ascii="Arial" w:eastAsia="Arial Unicode MS" w:hAnsi="Arial" w:cs="Arial"/>
          <w:sz w:val="24"/>
        </w:rPr>
        <w:t>Варианты ответов</w:t>
      </w:r>
    </w:p>
    <w:p w:rsidR="002F4057" w:rsidRPr="00B1263C" w:rsidRDefault="002F4057" w:rsidP="00B74185">
      <w:pPr>
        <w:pStyle w:val="a5"/>
        <w:ind w:left="3402"/>
        <w:rPr>
          <w:rFonts w:ascii="Arial" w:eastAsia="Arial Unicode MS" w:hAnsi="Arial" w:cs="Arial"/>
          <w:sz w:val="24"/>
        </w:rPr>
      </w:pPr>
      <w:r w:rsidRPr="00B1263C">
        <w:rPr>
          <w:rFonts w:ascii="Arial" w:eastAsia="Arial Unicode MS" w:hAnsi="Arial" w:cs="Arial"/>
          <w:sz w:val="24"/>
        </w:rPr>
        <w:t xml:space="preserve">1 на верхней трети грудины  </w:t>
      </w:r>
    </w:p>
    <w:p w:rsidR="002F4057" w:rsidRPr="00B1263C" w:rsidRDefault="002F4057" w:rsidP="00B74185">
      <w:pPr>
        <w:pStyle w:val="a5"/>
        <w:ind w:left="3402"/>
        <w:rPr>
          <w:rFonts w:ascii="Arial" w:eastAsia="Arial Unicode MS" w:hAnsi="Arial" w:cs="Arial"/>
          <w:sz w:val="24"/>
        </w:rPr>
      </w:pPr>
      <w:r w:rsidRPr="00B1263C">
        <w:rPr>
          <w:rFonts w:ascii="Arial" w:eastAsia="Arial Unicode MS" w:hAnsi="Arial" w:cs="Arial"/>
          <w:sz w:val="24"/>
        </w:rPr>
        <w:t xml:space="preserve">2 на границе верхней и средней трети грудины  </w:t>
      </w:r>
    </w:p>
    <w:p w:rsidR="002F4057" w:rsidRPr="00B1263C" w:rsidRDefault="002F4057" w:rsidP="00B74185">
      <w:pPr>
        <w:pStyle w:val="a5"/>
        <w:ind w:left="3402"/>
        <w:rPr>
          <w:rFonts w:ascii="Arial" w:eastAsia="Arial Unicode MS" w:hAnsi="Arial" w:cs="Arial"/>
          <w:bCs/>
          <w:sz w:val="24"/>
        </w:rPr>
      </w:pPr>
      <w:r w:rsidRPr="00B1263C">
        <w:rPr>
          <w:rFonts w:ascii="Arial" w:eastAsia="Arial Unicode MS" w:hAnsi="Arial" w:cs="Arial"/>
          <w:bCs/>
          <w:sz w:val="24"/>
        </w:rPr>
        <w:t xml:space="preserve">3 на границе средней и нижней трети грудины  </w:t>
      </w:r>
    </w:p>
    <w:p w:rsidR="002F4057" w:rsidRPr="00B1263C" w:rsidRDefault="002F4057" w:rsidP="00B74185">
      <w:pPr>
        <w:pStyle w:val="a5"/>
        <w:ind w:left="3402"/>
        <w:rPr>
          <w:rFonts w:ascii="Arial" w:eastAsia="Arial Unicode MS" w:hAnsi="Arial" w:cs="Arial"/>
          <w:sz w:val="24"/>
        </w:rPr>
      </w:pPr>
      <w:r w:rsidRPr="00B1263C">
        <w:rPr>
          <w:rFonts w:ascii="Arial" w:eastAsia="Arial Unicode MS" w:hAnsi="Arial" w:cs="Arial"/>
          <w:sz w:val="24"/>
        </w:rPr>
        <w:t xml:space="preserve">4 над мечевидным отростком грудины  </w:t>
      </w:r>
    </w:p>
    <w:p w:rsidR="002F4057" w:rsidRPr="00B1263C" w:rsidRDefault="002F4057" w:rsidP="00B74185">
      <w:pPr>
        <w:pStyle w:val="a5"/>
        <w:ind w:left="3402"/>
        <w:rPr>
          <w:rFonts w:ascii="Arial" w:eastAsia="Arial Unicode MS" w:hAnsi="Arial" w:cs="Arial"/>
          <w:sz w:val="24"/>
        </w:rPr>
      </w:pPr>
      <w:r w:rsidRPr="00B1263C">
        <w:rPr>
          <w:rFonts w:ascii="Arial" w:eastAsia="Arial Unicode MS" w:hAnsi="Arial" w:cs="Arial"/>
          <w:sz w:val="24"/>
        </w:rPr>
        <w:t xml:space="preserve">5 в пятом межреберном промежутке слева  </w:t>
      </w:r>
    </w:p>
    <w:p w:rsidR="00751A81" w:rsidRPr="00B1263C" w:rsidRDefault="00751A81" w:rsidP="00B74185">
      <w:pPr>
        <w:ind w:left="3402"/>
        <w:rPr>
          <w:rFonts w:ascii="Arial" w:hAnsi="Arial" w:cs="Arial"/>
        </w:rPr>
      </w:pPr>
    </w:p>
    <w:p w:rsidR="00A633CB" w:rsidRPr="00B1263C" w:rsidRDefault="00A633CB" w:rsidP="00B74185">
      <w:pPr>
        <w:pStyle w:val="a5"/>
        <w:rPr>
          <w:rFonts w:ascii="Arial" w:eastAsia="Arial Unicode MS" w:hAnsi="Arial" w:cs="Arial"/>
          <w:sz w:val="24"/>
        </w:rPr>
      </w:pPr>
      <w:r w:rsidRPr="00B74185">
        <w:rPr>
          <w:rFonts w:ascii="Arial" w:eastAsia="Arial Unicode MS" w:hAnsi="Arial" w:cs="Arial"/>
          <w:caps/>
          <w:sz w:val="28"/>
          <w:szCs w:val="28"/>
        </w:rPr>
        <w:t>13.Показаниями к искусственной вентиляции легких (ИВЛ) являются</w:t>
      </w:r>
      <w:r w:rsidRPr="00B1263C">
        <w:rPr>
          <w:rFonts w:ascii="Arial" w:eastAsia="Arial Unicode MS" w:hAnsi="Arial" w:cs="Arial"/>
          <w:sz w:val="24"/>
        </w:rPr>
        <w:t>:</w:t>
      </w:r>
    </w:p>
    <w:p w:rsidR="00A633CB" w:rsidRPr="00B1263C" w:rsidRDefault="00A633CB" w:rsidP="00B74185">
      <w:pPr>
        <w:pStyle w:val="a5"/>
        <w:ind w:left="3402"/>
        <w:rPr>
          <w:rFonts w:ascii="Arial" w:eastAsia="Arial Unicode MS" w:hAnsi="Arial" w:cs="Arial"/>
          <w:sz w:val="24"/>
        </w:rPr>
      </w:pPr>
      <w:r w:rsidRPr="00B1263C">
        <w:rPr>
          <w:rFonts w:ascii="Arial" w:eastAsia="Arial Unicode MS" w:hAnsi="Arial" w:cs="Arial"/>
          <w:sz w:val="24"/>
        </w:rPr>
        <w:t>1 отсутствие спонтанного дыхания;</w:t>
      </w:r>
    </w:p>
    <w:p w:rsidR="00A633CB" w:rsidRPr="00B1263C" w:rsidRDefault="00A633CB" w:rsidP="00B74185">
      <w:pPr>
        <w:pStyle w:val="a5"/>
        <w:ind w:left="3402"/>
        <w:rPr>
          <w:rFonts w:ascii="Arial" w:eastAsia="Arial Unicode MS" w:hAnsi="Arial" w:cs="Arial"/>
          <w:sz w:val="24"/>
        </w:rPr>
      </w:pPr>
      <w:r w:rsidRPr="00B1263C">
        <w:rPr>
          <w:rFonts w:ascii="Arial" w:eastAsia="Arial Unicode MS" w:hAnsi="Arial" w:cs="Arial"/>
          <w:sz w:val="24"/>
        </w:rPr>
        <w:t>2 клапанный пневмоторакс;</w:t>
      </w:r>
    </w:p>
    <w:p w:rsidR="00A633CB" w:rsidRPr="00B1263C" w:rsidRDefault="00A633CB" w:rsidP="00B74185">
      <w:pPr>
        <w:pStyle w:val="a5"/>
        <w:ind w:left="3402"/>
        <w:rPr>
          <w:rFonts w:ascii="Arial" w:eastAsia="Arial Unicode MS" w:hAnsi="Arial" w:cs="Arial"/>
          <w:sz w:val="24"/>
        </w:rPr>
      </w:pPr>
      <w:r w:rsidRPr="00B1263C">
        <w:rPr>
          <w:rFonts w:ascii="Arial" w:eastAsia="Arial Unicode MS" w:hAnsi="Arial" w:cs="Arial"/>
          <w:sz w:val="24"/>
        </w:rPr>
        <w:lastRenderedPageBreak/>
        <w:t>3 клиническая смерть;</w:t>
      </w:r>
    </w:p>
    <w:p w:rsidR="00A633CB" w:rsidRPr="00B1263C" w:rsidRDefault="00A633CB" w:rsidP="00B74185">
      <w:pPr>
        <w:pStyle w:val="a5"/>
        <w:ind w:left="3402"/>
        <w:rPr>
          <w:rFonts w:ascii="Arial" w:eastAsia="Arial Unicode MS" w:hAnsi="Arial" w:cs="Arial"/>
          <w:sz w:val="24"/>
        </w:rPr>
      </w:pPr>
      <w:r w:rsidRPr="00B1263C">
        <w:rPr>
          <w:rFonts w:ascii="Arial" w:eastAsia="Arial Unicode MS" w:hAnsi="Arial" w:cs="Arial"/>
          <w:sz w:val="24"/>
        </w:rPr>
        <w:t>4 тахипноэ (дыхание чаще 40 в минуту) при нормальной температуре и исключении гиповолемии</w:t>
      </w:r>
    </w:p>
    <w:p w:rsidR="00A633CB" w:rsidRPr="00B1263C" w:rsidRDefault="00A633CB" w:rsidP="00B74185">
      <w:pPr>
        <w:pStyle w:val="a5"/>
        <w:ind w:left="3402"/>
        <w:rPr>
          <w:rFonts w:ascii="Arial" w:eastAsia="Arial Unicode MS" w:hAnsi="Arial" w:cs="Arial"/>
          <w:sz w:val="24"/>
        </w:rPr>
      </w:pPr>
    </w:p>
    <w:p w:rsidR="00A633CB" w:rsidRPr="00B1263C" w:rsidRDefault="00A633CB" w:rsidP="00B74185">
      <w:pPr>
        <w:pStyle w:val="a5"/>
        <w:ind w:left="3402"/>
        <w:rPr>
          <w:rFonts w:ascii="Arial" w:eastAsia="Arial Unicode MS" w:hAnsi="Arial" w:cs="Arial"/>
          <w:sz w:val="24"/>
        </w:rPr>
      </w:pPr>
      <w:r w:rsidRPr="00B1263C">
        <w:rPr>
          <w:rFonts w:ascii="Arial" w:eastAsia="Arial Unicode MS" w:hAnsi="Arial" w:cs="Arial"/>
          <w:sz w:val="24"/>
        </w:rPr>
        <w:t>Варианты ответов</w:t>
      </w:r>
    </w:p>
    <w:p w:rsidR="00A633CB" w:rsidRPr="00B1263C" w:rsidRDefault="00A633CB" w:rsidP="00B74185">
      <w:pPr>
        <w:pStyle w:val="a5"/>
        <w:ind w:left="3402"/>
        <w:rPr>
          <w:rFonts w:ascii="Arial" w:eastAsia="Arial Unicode MS" w:hAnsi="Arial" w:cs="Arial"/>
          <w:sz w:val="24"/>
        </w:rPr>
      </w:pPr>
      <w:r w:rsidRPr="00B1263C">
        <w:rPr>
          <w:rFonts w:ascii="Arial" w:eastAsia="Arial Unicode MS" w:hAnsi="Arial" w:cs="Arial"/>
          <w:sz w:val="24"/>
        </w:rPr>
        <w:t xml:space="preserve">1 если правильны ответы 1, 2 и 3  </w:t>
      </w:r>
    </w:p>
    <w:p w:rsidR="00A633CB" w:rsidRPr="00B1263C" w:rsidRDefault="00A633CB" w:rsidP="00B74185">
      <w:pPr>
        <w:pStyle w:val="a5"/>
        <w:ind w:left="3402"/>
        <w:rPr>
          <w:rFonts w:ascii="Arial" w:eastAsia="Arial Unicode MS" w:hAnsi="Arial" w:cs="Arial"/>
          <w:bCs/>
          <w:sz w:val="24"/>
        </w:rPr>
      </w:pPr>
      <w:r w:rsidRPr="00B1263C">
        <w:rPr>
          <w:rFonts w:ascii="Arial" w:eastAsia="Arial Unicode MS" w:hAnsi="Arial" w:cs="Arial"/>
          <w:bCs/>
          <w:sz w:val="24"/>
        </w:rPr>
        <w:t xml:space="preserve">2 если правильны ответы 1 и 3  </w:t>
      </w:r>
    </w:p>
    <w:p w:rsidR="00A633CB" w:rsidRPr="00B1263C" w:rsidRDefault="00A633CB" w:rsidP="00B74185">
      <w:pPr>
        <w:pStyle w:val="a5"/>
        <w:ind w:left="3402"/>
        <w:rPr>
          <w:rFonts w:ascii="Arial" w:eastAsia="Arial Unicode MS" w:hAnsi="Arial" w:cs="Arial"/>
          <w:sz w:val="24"/>
        </w:rPr>
      </w:pPr>
      <w:r w:rsidRPr="00B1263C">
        <w:rPr>
          <w:rFonts w:ascii="Arial" w:eastAsia="Arial Unicode MS" w:hAnsi="Arial" w:cs="Arial"/>
          <w:sz w:val="24"/>
        </w:rPr>
        <w:t xml:space="preserve">3 если правильны ответы 2 и 4  </w:t>
      </w:r>
    </w:p>
    <w:p w:rsidR="00A633CB" w:rsidRPr="00B1263C" w:rsidRDefault="00A633CB" w:rsidP="00B74185">
      <w:pPr>
        <w:pStyle w:val="a5"/>
        <w:ind w:left="3402"/>
        <w:rPr>
          <w:rFonts w:ascii="Arial" w:eastAsia="Arial Unicode MS" w:hAnsi="Arial" w:cs="Arial"/>
          <w:sz w:val="24"/>
        </w:rPr>
      </w:pPr>
      <w:r w:rsidRPr="00B1263C">
        <w:rPr>
          <w:rFonts w:ascii="Arial" w:eastAsia="Arial Unicode MS" w:hAnsi="Arial" w:cs="Arial"/>
          <w:sz w:val="24"/>
        </w:rPr>
        <w:t xml:space="preserve">4 если правильный ответ 4  </w:t>
      </w:r>
    </w:p>
    <w:p w:rsidR="00A633CB" w:rsidRPr="00B1263C" w:rsidRDefault="00A633CB" w:rsidP="00B74185">
      <w:pPr>
        <w:pStyle w:val="a5"/>
        <w:ind w:left="3402"/>
        <w:rPr>
          <w:rFonts w:ascii="Arial" w:eastAsia="Arial Unicode MS" w:hAnsi="Arial" w:cs="Arial"/>
          <w:sz w:val="24"/>
        </w:rPr>
      </w:pPr>
      <w:r w:rsidRPr="00B1263C">
        <w:rPr>
          <w:rFonts w:ascii="Arial" w:eastAsia="Arial Unicode MS" w:hAnsi="Arial" w:cs="Arial"/>
          <w:sz w:val="24"/>
        </w:rPr>
        <w:t xml:space="preserve">5 правильны ответы 1, 2, 3 и 4  </w:t>
      </w:r>
    </w:p>
    <w:p w:rsidR="00A633CB" w:rsidRPr="00B1263C" w:rsidRDefault="00A633CB" w:rsidP="00B74185">
      <w:pPr>
        <w:pStyle w:val="a5"/>
        <w:ind w:left="3402"/>
        <w:rPr>
          <w:rFonts w:ascii="Arial" w:eastAsia="Arial Unicode MS" w:hAnsi="Arial" w:cs="Arial"/>
          <w:sz w:val="24"/>
        </w:rPr>
      </w:pPr>
    </w:p>
    <w:p w:rsidR="00A633CB" w:rsidRPr="00B74185" w:rsidRDefault="00A633CB" w:rsidP="00A633CB">
      <w:pPr>
        <w:pStyle w:val="a5"/>
        <w:rPr>
          <w:rFonts w:ascii="Arial" w:eastAsia="Arial Unicode MS" w:hAnsi="Arial" w:cs="Arial"/>
          <w:caps/>
          <w:sz w:val="28"/>
          <w:szCs w:val="28"/>
        </w:rPr>
      </w:pPr>
      <w:r w:rsidRPr="00B74185">
        <w:rPr>
          <w:rFonts w:ascii="Arial" w:eastAsia="Arial Unicode MS" w:hAnsi="Arial" w:cs="Arial"/>
          <w:caps/>
          <w:sz w:val="28"/>
          <w:szCs w:val="28"/>
        </w:rPr>
        <w:t>14.  Критерием эффективности непрямого массажа сердца является:</w:t>
      </w:r>
    </w:p>
    <w:p w:rsidR="00A633CB" w:rsidRPr="00B1263C" w:rsidRDefault="00A633CB" w:rsidP="00B74185">
      <w:pPr>
        <w:pStyle w:val="a5"/>
        <w:ind w:left="3402"/>
        <w:rPr>
          <w:rFonts w:ascii="Arial" w:eastAsia="Arial Unicode MS" w:hAnsi="Arial" w:cs="Arial"/>
          <w:sz w:val="24"/>
        </w:rPr>
      </w:pPr>
      <w:r w:rsidRPr="00B1263C">
        <w:rPr>
          <w:rFonts w:ascii="Arial" w:eastAsia="Arial Unicode MS" w:hAnsi="Arial" w:cs="Arial"/>
          <w:sz w:val="24"/>
        </w:rPr>
        <w:t>1. костная крепитация ребер и грудины;</w:t>
      </w:r>
    </w:p>
    <w:p w:rsidR="00A633CB" w:rsidRPr="00B1263C" w:rsidRDefault="00A633CB" w:rsidP="00B74185">
      <w:pPr>
        <w:pStyle w:val="a5"/>
        <w:ind w:left="3402"/>
        <w:rPr>
          <w:rFonts w:ascii="Arial" w:eastAsia="Arial Unicode MS" w:hAnsi="Arial" w:cs="Arial"/>
          <w:sz w:val="24"/>
        </w:rPr>
      </w:pPr>
      <w:r w:rsidRPr="00B1263C">
        <w:rPr>
          <w:rFonts w:ascii="Arial" w:eastAsia="Arial Unicode MS" w:hAnsi="Arial" w:cs="Arial"/>
          <w:sz w:val="24"/>
        </w:rPr>
        <w:t>2. появление пульсации на сонных артериях;</w:t>
      </w:r>
    </w:p>
    <w:p w:rsidR="00A633CB" w:rsidRPr="00B1263C" w:rsidRDefault="00A633CB" w:rsidP="00B74185">
      <w:pPr>
        <w:pStyle w:val="a5"/>
        <w:ind w:left="3402"/>
        <w:rPr>
          <w:rFonts w:ascii="Arial" w:eastAsia="Arial Unicode MS" w:hAnsi="Arial" w:cs="Arial"/>
          <w:sz w:val="24"/>
        </w:rPr>
      </w:pPr>
      <w:r w:rsidRPr="00B1263C">
        <w:rPr>
          <w:rFonts w:ascii="Arial" w:eastAsia="Arial Unicode MS" w:hAnsi="Arial" w:cs="Arial"/>
          <w:sz w:val="24"/>
        </w:rPr>
        <w:t>3. максимальное расширение зрачков;</w:t>
      </w:r>
    </w:p>
    <w:p w:rsidR="00A633CB" w:rsidRPr="00B1263C" w:rsidRDefault="00A633CB" w:rsidP="00B74185">
      <w:pPr>
        <w:pStyle w:val="a5"/>
        <w:ind w:left="3402"/>
        <w:rPr>
          <w:rFonts w:ascii="Arial" w:eastAsia="Arial Unicode MS" w:hAnsi="Arial" w:cs="Arial"/>
          <w:sz w:val="24"/>
        </w:rPr>
      </w:pPr>
      <w:r w:rsidRPr="00B1263C">
        <w:rPr>
          <w:rFonts w:ascii="Arial" w:eastAsia="Arial Unicode MS" w:hAnsi="Arial" w:cs="Arial"/>
          <w:sz w:val="24"/>
        </w:rPr>
        <w:t>4. сужение зрачков</w:t>
      </w:r>
    </w:p>
    <w:p w:rsidR="00A633CB" w:rsidRPr="00B1263C" w:rsidRDefault="00A633CB" w:rsidP="00B74185">
      <w:pPr>
        <w:pStyle w:val="a5"/>
        <w:ind w:left="3402"/>
        <w:rPr>
          <w:rFonts w:ascii="Arial" w:eastAsia="Arial Unicode MS" w:hAnsi="Arial" w:cs="Arial"/>
          <w:sz w:val="24"/>
        </w:rPr>
      </w:pPr>
    </w:p>
    <w:p w:rsidR="00A633CB" w:rsidRPr="00B1263C" w:rsidRDefault="00A633CB" w:rsidP="00B74185">
      <w:pPr>
        <w:pStyle w:val="a5"/>
        <w:ind w:left="3402"/>
        <w:rPr>
          <w:rFonts w:ascii="Arial" w:eastAsia="Arial Unicode MS" w:hAnsi="Arial" w:cs="Arial"/>
          <w:sz w:val="24"/>
        </w:rPr>
      </w:pPr>
      <w:r w:rsidRPr="00B1263C">
        <w:rPr>
          <w:rFonts w:ascii="Arial" w:eastAsia="Arial Unicode MS" w:hAnsi="Arial" w:cs="Arial"/>
          <w:sz w:val="24"/>
        </w:rPr>
        <w:t>Варианты ответов</w:t>
      </w:r>
    </w:p>
    <w:p w:rsidR="00A633CB" w:rsidRPr="00B1263C" w:rsidRDefault="00A633CB" w:rsidP="00B74185">
      <w:pPr>
        <w:pStyle w:val="a5"/>
        <w:ind w:left="3402"/>
        <w:rPr>
          <w:rFonts w:ascii="Arial" w:eastAsia="Arial Unicode MS" w:hAnsi="Arial" w:cs="Arial"/>
          <w:sz w:val="24"/>
        </w:rPr>
      </w:pPr>
      <w:r w:rsidRPr="00B1263C">
        <w:rPr>
          <w:rFonts w:ascii="Arial" w:eastAsia="Arial Unicode MS" w:hAnsi="Arial" w:cs="Arial"/>
          <w:sz w:val="24"/>
        </w:rPr>
        <w:t xml:space="preserve">1 если правильны ответы 1, 2 и 3  </w:t>
      </w:r>
    </w:p>
    <w:p w:rsidR="00A633CB" w:rsidRPr="00B1263C" w:rsidRDefault="00A633CB" w:rsidP="00B74185">
      <w:pPr>
        <w:pStyle w:val="a5"/>
        <w:ind w:left="3402"/>
        <w:rPr>
          <w:rFonts w:ascii="Arial" w:eastAsia="Arial Unicode MS" w:hAnsi="Arial" w:cs="Arial"/>
          <w:sz w:val="24"/>
        </w:rPr>
      </w:pPr>
      <w:r w:rsidRPr="00B1263C">
        <w:rPr>
          <w:rFonts w:ascii="Arial" w:eastAsia="Arial Unicode MS" w:hAnsi="Arial" w:cs="Arial"/>
          <w:sz w:val="24"/>
        </w:rPr>
        <w:t xml:space="preserve">2 если правильны ответы 1 и 3  </w:t>
      </w:r>
    </w:p>
    <w:p w:rsidR="00A633CB" w:rsidRPr="00B1263C" w:rsidRDefault="00A633CB" w:rsidP="00B74185">
      <w:pPr>
        <w:pStyle w:val="a5"/>
        <w:ind w:left="3402"/>
        <w:rPr>
          <w:rFonts w:ascii="Arial" w:eastAsia="Arial Unicode MS" w:hAnsi="Arial" w:cs="Arial"/>
          <w:bCs/>
          <w:sz w:val="24"/>
        </w:rPr>
      </w:pPr>
      <w:r w:rsidRPr="00B1263C">
        <w:rPr>
          <w:rFonts w:ascii="Arial" w:eastAsia="Arial Unicode MS" w:hAnsi="Arial" w:cs="Arial"/>
          <w:bCs/>
          <w:sz w:val="24"/>
        </w:rPr>
        <w:t xml:space="preserve">3 если правильны ответы 2 и 4  </w:t>
      </w:r>
    </w:p>
    <w:p w:rsidR="00A633CB" w:rsidRPr="00B1263C" w:rsidRDefault="00A633CB" w:rsidP="00B74185">
      <w:pPr>
        <w:pStyle w:val="a5"/>
        <w:ind w:left="3402"/>
        <w:rPr>
          <w:rFonts w:ascii="Arial" w:eastAsia="Arial Unicode MS" w:hAnsi="Arial" w:cs="Arial"/>
          <w:sz w:val="24"/>
        </w:rPr>
      </w:pPr>
      <w:r w:rsidRPr="00B1263C">
        <w:rPr>
          <w:rFonts w:ascii="Arial" w:eastAsia="Arial Unicode MS" w:hAnsi="Arial" w:cs="Arial"/>
          <w:sz w:val="24"/>
        </w:rPr>
        <w:t xml:space="preserve">4 если правильный ответ 4  </w:t>
      </w:r>
    </w:p>
    <w:p w:rsidR="00A633CB" w:rsidRPr="00B1263C" w:rsidRDefault="00A633CB" w:rsidP="00B74185">
      <w:pPr>
        <w:pStyle w:val="a5"/>
        <w:ind w:left="3402"/>
        <w:rPr>
          <w:rFonts w:ascii="Arial" w:eastAsia="Arial Unicode MS" w:hAnsi="Arial" w:cs="Arial"/>
          <w:sz w:val="24"/>
        </w:rPr>
      </w:pPr>
      <w:r w:rsidRPr="00B1263C">
        <w:rPr>
          <w:rFonts w:ascii="Arial" w:eastAsia="Arial Unicode MS" w:hAnsi="Arial" w:cs="Arial"/>
          <w:sz w:val="24"/>
        </w:rPr>
        <w:t xml:space="preserve">5 если правильны ответы 1, 2, 3 и 4  </w:t>
      </w:r>
    </w:p>
    <w:p w:rsidR="00751A81" w:rsidRPr="00B1263C" w:rsidRDefault="00751A81" w:rsidP="00B74185">
      <w:pPr>
        <w:ind w:left="3402"/>
        <w:rPr>
          <w:rFonts w:ascii="Arial" w:hAnsi="Arial" w:cs="Arial"/>
        </w:rPr>
      </w:pPr>
    </w:p>
    <w:p w:rsidR="00AE34F9" w:rsidRPr="00B74185" w:rsidRDefault="00AE34F9" w:rsidP="00AE34F9">
      <w:pPr>
        <w:outlineLvl w:val="0"/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>15.Поражения нервной системы при болезни Лайма ассоциированы обычно с инфекцией</w:t>
      </w:r>
    </w:p>
    <w:p w:rsidR="00AE34F9" w:rsidRPr="00B1263C" w:rsidRDefault="00AE34F9" w:rsidP="00B74185">
      <w:pPr>
        <w:ind w:left="3402"/>
        <w:outlineLvl w:val="0"/>
        <w:rPr>
          <w:rFonts w:ascii="Arial" w:hAnsi="Arial" w:cs="Arial"/>
          <w:szCs w:val="20"/>
        </w:rPr>
      </w:pPr>
    </w:p>
    <w:p w:rsidR="00AE34F9" w:rsidRPr="00B1263C" w:rsidRDefault="00AE34F9" w:rsidP="00B74185">
      <w:pPr>
        <w:ind w:left="3402"/>
        <w:outlineLvl w:val="0"/>
        <w:rPr>
          <w:rFonts w:ascii="Arial" w:hAnsi="Arial" w:cs="Arial"/>
          <w:szCs w:val="20"/>
          <w:lang w:val="en-US"/>
        </w:rPr>
      </w:pPr>
      <w:r w:rsidRPr="00B1263C">
        <w:rPr>
          <w:rFonts w:ascii="Arial" w:hAnsi="Arial" w:cs="Arial"/>
          <w:szCs w:val="20"/>
        </w:rPr>
        <w:t>Варианты</w:t>
      </w:r>
      <w:r w:rsidRPr="00B1263C">
        <w:rPr>
          <w:rFonts w:ascii="Arial" w:hAnsi="Arial" w:cs="Arial"/>
          <w:szCs w:val="20"/>
          <w:lang w:val="en-US"/>
        </w:rPr>
        <w:t xml:space="preserve"> </w:t>
      </w:r>
      <w:r w:rsidRPr="00B1263C">
        <w:rPr>
          <w:rFonts w:ascii="Arial" w:hAnsi="Arial" w:cs="Arial"/>
          <w:szCs w:val="20"/>
        </w:rPr>
        <w:t>ответов</w:t>
      </w:r>
    </w:p>
    <w:p w:rsidR="00AE34F9" w:rsidRPr="00B1263C" w:rsidRDefault="00AE34F9" w:rsidP="00B74185">
      <w:pPr>
        <w:ind w:left="3402"/>
        <w:outlineLvl w:val="0"/>
        <w:rPr>
          <w:rFonts w:ascii="Arial" w:hAnsi="Arial" w:cs="Arial"/>
          <w:szCs w:val="20"/>
          <w:lang w:val="en-US"/>
        </w:rPr>
      </w:pPr>
      <w:r w:rsidRPr="00B1263C">
        <w:rPr>
          <w:rFonts w:ascii="Arial" w:hAnsi="Arial" w:cs="Arial"/>
          <w:szCs w:val="20"/>
          <w:lang w:val="en-US"/>
        </w:rPr>
        <w:t>1 Borrelia burgdorferi sensu stricto</w:t>
      </w:r>
    </w:p>
    <w:p w:rsidR="00AE34F9" w:rsidRPr="00B1263C" w:rsidRDefault="00B74185" w:rsidP="00AE34F9">
      <w:pPr>
        <w:pStyle w:val="1"/>
        <w:rPr>
          <w:b w:val="0"/>
          <w:u w:val="none"/>
          <w:lang w:val="en-US"/>
        </w:rPr>
      </w:pPr>
      <w:r w:rsidRPr="007626B5">
        <w:rPr>
          <w:b w:val="0"/>
          <w:u w:val="none"/>
          <w:lang w:val="en-US"/>
        </w:rPr>
        <w:t xml:space="preserve">                                                    </w:t>
      </w:r>
      <w:r w:rsidR="00AE34F9" w:rsidRPr="00B1263C">
        <w:rPr>
          <w:b w:val="0"/>
          <w:u w:val="none"/>
          <w:lang w:val="en-US"/>
        </w:rPr>
        <w:t>2 Borrelia garinii</w:t>
      </w:r>
    </w:p>
    <w:p w:rsidR="00AE34F9" w:rsidRPr="00B1263C" w:rsidRDefault="00AE34F9" w:rsidP="00B74185">
      <w:pPr>
        <w:ind w:left="3402"/>
        <w:outlineLvl w:val="0"/>
        <w:rPr>
          <w:rFonts w:ascii="Arial" w:hAnsi="Arial" w:cs="Arial"/>
          <w:szCs w:val="20"/>
          <w:lang w:val="en-US"/>
        </w:rPr>
      </w:pPr>
      <w:r w:rsidRPr="00B1263C">
        <w:rPr>
          <w:rFonts w:ascii="Arial" w:hAnsi="Arial" w:cs="Arial"/>
          <w:szCs w:val="20"/>
          <w:lang w:val="en-US"/>
        </w:rPr>
        <w:t>3 Borrelia afzelii</w:t>
      </w:r>
    </w:p>
    <w:p w:rsidR="00AE34F9" w:rsidRPr="00B1263C" w:rsidRDefault="00AE34F9" w:rsidP="00B74185">
      <w:pPr>
        <w:ind w:left="3402"/>
        <w:outlineLvl w:val="0"/>
        <w:rPr>
          <w:rFonts w:ascii="Arial" w:hAnsi="Arial" w:cs="Arial"/>
          <w:szCs w:val="20"/>
          <w:lang w:val="en-US"/>
        </w:rPr>
      </w:pPr>
      <w:r w:rsidRPr="00B1263C">
        <w:rPr>
          <w:rFonts w:ascii="Arial" w:hAnsi="Arial" w:cs="Arial"/>
          <w:szCs w:val="20"/>
          <w:lang w:val="en-US"/>
        </w:rPr>
        <w:t xml:space="preserve">4 </w:t>
      </w:r>
      <w:r w:rsidRPr="00B1263C">
        <w:rPr>
          <w:rFonts w:ascii="Arial" w:hAnsi="Arial" w:cs="Arial"/>
          <w:szCs w:val="20"/>
        </w:rPr>
        <w:t>верно</w:t>
      </w:r>
      <w:r w:rsidRPr="00B1263C">
        <w:rPr>
          <w:rFonts w:ascii="Arial" w:hAnsi="Arial" w:cs="Arial"/>
          <w:szCs w:val="20"/>
          <w:lang w:val="en-US"/>
        </w:rPr>
        <w:t xml:space="preserve"> 1 </w:t>
      </w:r>
      <w:r w:rsidRPr="00B1263C">
        <w:rPr>
          <w:rFonts w:ascii="Arial" w:hAnsi="Arial" w:cs="Arial"/>
          <w:szCs w:val="20"/>
        </w:rPr>
        <w:t>и</w:t>
      </w:r>
      <w:r w:rsidRPr="00B1263C">
        <w:rPr>
          <w:rFonts w:ascii="Arial" w:hAnsi="Arial" w:cs="Arial"/>
          <w:szCs w:val="20"/>
          <w:lang w:val="en-US"/>
        </w:rPr>
        <w:t xml:space="preserve"> 2</w:t>
      </w:r>
    </w:p>
    <w:p w:rsidR="00AE34F9" w:rsidRPr="00B1263C" w:rsidRDefault="00AE34F9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5 верно 1 и 3</w:t>
      </w:r>
    </w:p>
    <w:p w:rsidR="00AE34F9" w:rsidRPr="00B1263C" w:rsidRDefault="00B74185" w:rsidP="00B74185">
      <w:pPr>
        <w:pStyle w:val="a3"/>
        <w:tabs>
          <w:tab w:val="clear" w:pos="4677"/>
          <w:tab w:val="clear" w:pos="9355"/>
        </w:tabs>
        <w:ind w:left="3402"/>
        <w:outlineLvl w:val="0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                                                    </w:t>
      </w:r>
      <w:r w:rsidR="00AE34F9" w:rsidRPr="00B1263C">
        <w:rPr>
          <w:rFonts w:ascii="Arial" w:hAnsi="Arial" w:cs="Arial"/>
          <w:szCs w:val="20"/>
        </w:rPr>
        <w:t>6 верно 2 и 3</w:t>
      </w:r>
    </w:p>
    <w:p w:rsidR="00AE34F9" w:rsidRPr="00B1263C" w:rsidRDefault="00AE34F9" w:rsidP="00B74185">
      <w:pPr>
        <w:ind w:left="3402"/>
        <w:outlineLvl w:val="0"/>
        <w:rPr>
          <w:rFonts w:ascii="Arial" w:hAnsi="Arial" w:cs="Arial"/>
          <w:szCs w:val="20"/>
        </w:rPr>
      </w:pPr>
    </w:p>
    <w:p w:rsidR="00AE34F9" w:rsidRPr="00B74185" w:rsidRDefault="00AE34F9" w:rsidP="00AE34F9">
      <w:pPr>
        <w:outlineLvl w:val="0"/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>16. Артриты при болезни Лайма ассоциированы обычно с инфекцией</w:t>
      </w:r>
    </w:p>
    <w:p w:rsidR="00AE34F9" w:rsidRPr="00B1263C" w:rsidRDefault="00AE34F9" w:rsidP="00B74185">
      <w:pPr>
        <w:ind w:left="3402"/>
        <w:outlineLvl w:val="0"/>
        <w:rPr>
          <w:rFonts w:ascii="Arial" w:hAnsi="Arial" w:cs="Arial"/>
          <w:szCs w:val="20"/>
        </w:rPr>
      </w:pPr>
    </w:p>
    <w:p w:rsidR="00AE34F9" w:rsidRPr="00B1263C" w:rsidRDefault="00AE34F9" w:rsidP="00B74185">
      <w:pPr>
        <w:ind w:left="3402"/>
        <w:outlineLvl w:val="0"/>
        <w:rPr>
          <w:rFonts w:ascii="Arial" w:hAnsi="Arial" w:cs="Arial"/>
          <w:szCs w:val="20"/>
          <w:lang w:val="en-US"/>
        </w:rPr>
      </w:pPr>
      <w:r w:rsidRPr="00B1263C">
        <w:rPr>
          <w:rFonts w:ascii="Arial" w:hAnsi="Arial" w:cs="Arial"/>
          <w:szCs w:val="20"/>
        </w:rPr>
        <w:t>Варианты</w:t>
      </w:r>
      <w:r w:rsidRPr="00B1263C">
        <w:rPr>
          <w:rFonts w:ascii="Arial" w:hAnsi="Arial" w:cs="Arial"/>
          <w:szCs w:val="20"/>
          <w:lang w:val="en-US"/>
        </w:rPr>
        <w:t xml:space="preserve"> </w:t>
      </w:r>
      <w:r w:rsidRPr="00B1263C">
        <w:rPr>
          <w:rFonts w:ascii="Arial" w:hAnsi="Arial" w:cs="Arial"/>
          <w:szCs w:val="20"/>
        </w:rPr>
        <w:t>ответов</w:t>
      </w:r>
    </w:p>
    <w:p w:rsidR="00AE34F9" w:rsidRPr="00B1263C" w:rsidRDefault="00B74185" w:rsidP="00AE34F9">
      <w:pPr>
        <w:pStyle w:val="1"/>
        <w:rPr>
          <w:b w:val="0"/>
          <w:u w:val="none"/>
          <w:lang w:val="en-US"/>
        </w:rPr>
      </w:pPr>
      <w:r w:rsidRPr="00B74185">
        <w:rPr>
          <w:b w:val="0"/>
          <w:u w:val="none"/>
          <w:lang w:val="en-US"/>
        </w:rPr>
        <w:t xml:space="preserve">                                                   </w:t>
      </w:r>
      <w:r w:rsidR="00AE34F9" w:rsidRPr="00B1263C">
        <w:rPr>
          <w:b w:val="0"/>
          <w:u w:val="none"/>
          <w:lang w:val="en-US"/>
        </w:rPr>
        <w:t>1 Borrelia burgdorferi sensu stricto</w:t>
      </w:r>
    </w:p>
    <w:p w:rsidR="00AE34F9" w:rsidRPr="00B1263C" w:rsidRDefault="00B74185" w:rsidP="00AE34F9">
      <w:pPr>
        <w:pStyle w:val="1"/>
        <w:rPr>
          <w:b w:val="0"/>
          <w:bCs w:val="0"/>
          <w:u w:val="none"/>
          <w:lang w:val="en-US"/>
        </w:rPr>
      </w:pPr>
      <w:r w:rsidRPr="00B74185">
        <w:rPr>
          <w:b w:val="0"/>
          <w:bCs w:val="0"/>
          <w:u w:val="none"/>
          <w:lang w:val="en-US"/>
        </w:rPr>
        <w:t xml:space="preserve">                                                   </w:t>
      </w:r>
      <w:r w:rsidR="00AE34F9" w:rsidRPr="00B1263C">
        <w:rPr>
          <w:b w:val="0"/>
          <w:bCs w:val="0"/>
          <w:u w:val="none"/>
          <w:lang w:val="en-US"/>
        </w:rPr>
        <w:t>2 Borrelia garinii</w:t>
      </w:r>
    </w:p>
    <w:p w:rsidR="00AE34F9" w:rsidRPr="00B1263C" w:rsidRDefault="00AE34F9" w:rsidP="00B74185">
      <w:pPr>
        <w:ind w:left="3402"/>
        <w:outlineLvl w:val="0"/>
        <w:rPr>
          <w:rFonts w:ascii="Arial" w:hAnsi="Arial" w:cs="Arial"/>
          <w:szCs w:val="20"/>
          <w:lang w:val="en-US"/>
        </w:rPr>
      </w:pPr>
      <w:r w:rsidRPr="00B1263C">
        <w:rPr>
          <w:rFonts w:ascii="Arial" w:hAnsi="Arial" w:cs="Arial"/>
          <w:szCs w:val="20"/>
          <w:lang w:val="en-US"/>
        </w:rPr>
        <w:t>3 Borrelia afzelii</w:t>
      </w:r>
    </w:p>
    <w:p w:rsidR="00AE34F9" w:rsidRPr="00B1263C" w:rsidRDefault="00AE34F9" w:rsidP="00B74185">
      <w:pPr>
        <w:ind w:left="3402"/>
        <w:outlineLvl w:val="0"/>
        <w:rPr>
          <w:rFonts w:ascii="Arial" w:hAnsi="Arial" w:cs="Arial"/>
          <w:szCs w:val="20"/>
          <w:lang w:val="en-US"/>
        </w:rPr>
      </w:pPr>
      <w:r w:rsidRPr="00B1263C">
        <w:rPr>
          <w:rFonts w:ascii="Arial" w:hAnsi="Arial" w:cs="Arial"/>
          <w:szCs w:val="20"/>
          <w:lang w:val="en-US"/>
        </w:rPr>
        <w:t xml:space="preserve">4 </w:t>
      </w:r>
      <w:r w:rsidRPr="00B1263C">
        <w:rPr>
          <w:rFonts w:ascii="Arial" w:hAnsi="Arial" w:cs="Arial"/>
          <w:szCs w:val="20"/>
        </w:rPr>
        <w:t>верно</w:t>
      </w:r>
      <w:r w:rsidRPr="00B1263C">
        <w:rPr>
          <w:rFonts w:ascii="Arial" w:hAnsi="Arial" w:cs="Arial"/>
          <w:szCs w:val="20"/>
          <w:lang w:val="en-US"/>
        </w:rPr>
        <w:t xml:space="preserve"> 1 </w:t>
      </w:r>
      <w:r w:rsidRPr="00B1263C">
        <w:rPr>
          <w:rFonts w:ascii="Arial" w:hAnsi="Arial" w:cs="Arial"/>
          <w:szCs w:val="20"/>
        </w:rPr>
        <w:t>и</w:t>
      </w:r>
      <w:r w:rsidRPr="00B1263C">
        <w:rPr>
          <w:rFonts w:ascii="Arial" w:hAnsi="Arial" w:cs="Arial"/>
          <w:szCs w:val="20"/>
          <w:lang w:val="en-US"/>
        </w:rPr>
        <w:t xml:space="preserve"> 2</w:t>
      </w:r>
    </w:p>
    <w:p w:rsidR="00AE34F9" w:rsidRPr="00B1263C" w:rsidRDefault="00AE34F9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5 верно 1 и 3</w:t>
      </w:r>
    </w:p>
    <w:p w:rsidR="00AE34F9" w:rsidRPr="00B1263C" w:rsidRDefault="00B74185" w:rsidP="00B74185">
      <w:pPr>
        <w:pStyle w:val="a3"/>
        <w:tabs>
          <w:tab w:val="clear" w:pos="4677"/>
          <w:tab w:val="clear" w:pos="9355"/>
        </w:tabs>
        <w:ind w:left="3402"/>
        <w:outlineLvl w:val="0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                                                   </w:t>
      </w:r>
      <w:r w:rsidR="00AE34F9" w:rsidRPr="00B1263C">
        <w:rPr>
          <w:rFonts w:ascii="Arial" w:hAnsi="Arial" w:cs="Arial"/>
          <w:szCs w:val="20"/>
        </w:rPr>
        <w:t>6 верно 2 и 3</w:t>
      </w:r>
    </w:p>
    <w:p w:rsidR="00AE34F9" w:rsidRPr="00B1263C" w:rsidRDefault="00AE34F9" w:rsidP="00B74185">
      <w:pPr>
        <w:ind w:left="3402"/>
        <w:outlineLvl w:val="0"/>
        <w:rPr>
          <w:rFonts w:ascii="Arial" w:hAnsi="Arial" w:cs="Arial"/>
          <w:szCs w:val="20"/>
        </w:rPr>
      </w:pPr>
    </w:p>
    <w:p w:rsidR="00AE34F9" w:rsidRPr="00B74185" w:rsidRDefault="00AE34F9" w:rsidP="00AE34F9">
      <w:pPr>
        <w:outlineLvl w:val="0"/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>17. Поражения кожи при болезни Лайма ассоциированы обычно с инфекцией</w:t>
      </w:r>
    </w:p>
    <w:p w:rsidR="00AE34F9" w:rsidRPr="00B1263C" w:rsidRDefault="00AE34F9" w:rsidP="00B74185">
      <w:pPr>
        <w:ind w:left="3402"/>
        <w:outlineLvl w:val="0"/>
        <w:rPr>
          <w:rFonts w:ascii="Arial" w:hAnsi="Arial" w:cs="Arial"/>
          <w:szCs w:val="20"/>
        </w:rPr>
      </w:pPr>
    </w:p>
    <w:p w:rsidR="00AE34F9" w:rsidRPr="00B1263C" w:rsidRDefault="00AE34F9" w:rsidP="00B74185">
      <w:pPr>
        <w:ind w:left="3402"/>
        <w:outlineLvl w:val="0"/>
        <w:rPr>
          <w:rFonts w:ascii="Arial" w:hAnsi="Arial" w:cs="Arial"/>
          <w:szCs w:val="20"/>
          <w:lang w:val="en-US"/>
        </w:rPr>
      </w:pPr>
      <w:r w:rsidRPr="00B1263C">
        <w:rPr>
          <w:rFonts w:ascii="Arial" w:hAnsi="Arial" w:cs="Arial"/>
          <w:szCs w:val="20"/>
        </w:rPr>
        <w:lastRenderedPageBreak/>
        <w:t>Варианты</w:t>
      </w:r>
      <w:r w:rsidRPr="00B1263C">
        <w:rPr>
          <w:rFonts w:ascii="Arial" w:hAnsi="Arial" w:cs="Arial"/>
          <w:szCs w:val="20"/>
          <w:lang w:val="en-US"/>
        </w:rPr>
        <w:t xml:space="preserve"> </w:t>
      </w:r>
      <w:r w:rsidRPr="00B1263C">
        <w:rPr>
          <w:rFonts w:ascii="Arial" w:hAnsi="Arial" w:cs="Arial"/>
          <w:szCs w:val="20"/>
        </w:rPr>
        <w:t>ответов</w:t>
      </w:r>
    </w:p>
    <w:p w:rsidR="00AE34F9" w:rsidRPr="00B1263C" w:rsidRDefault="00AE34F9" w:rsidP="00B74185">
      <w:pPr>
        <w:ind w:left="3402"/>
        <w:outlineLvl w:val="0"/>
        <w:rPr>
          <w:rFonts w:ascii="Arial" w:hAnsi="Arial" w:cs="Arial"/>
          <w:szCs w:val="20"/>
          <w:lang w:val="en-US"/>
        </w:rPr>
      </w:pPr>
      <w:r w:rsidRPr="00B1263C">
        <w:rPr>
          <w:rFonts w:ascii="Arial" w:hAnsi="Arial" w:cs="Arial"/>
          <w:szCs w:val="20"/>
          <w:lang w:val="en-US"/>
        </w:rPr>
        <w:t>1 Borrelia burgdorferi sensu stricto</w:t>
      </w:r>
    </w:p>
    <w:p w:rsidR="00AE34F9" w:rsidRPr="00B1263C" w:rsidRDefault="00B74185" w:rsidP="00AE34F9">
      <w:pPr>
        <w:pStyle w:val="1"/>
        <w:rPr>
          <w:b w:val="0"/>
          <w:bCs w:val="0"/>
          <w:u w:val="none"/>
          <w:lang w:val="en-US"/>
        </w:rPr>
      </w:pPr>
      <w:r w:rsidRPr="00B74185">
        <w:rPr>
          <w:b w:val="0"/>
          <w:bCs w:val="0"/>
          <w:u w:val="none"/>
          <w:lang w:val="en-US"/>
        </w:rPr>
        <w:t xml:space="preserve">                                                  </w:t>
      </w:r>
      <w:r w:rsidRPr="007626B5">
        <w:rPr>
          <w:b w:val="0"/>
          <w:bCs w:val="0"/>
          <w:u w:val="none"/>
          <w:lang w:val="en-US"/>
        </w:rPr>
        <w:t xml:space="preserve"> </w:t>
      </w:r>
      <w:r w:rsidRPr="00B74185">
        <w:rPr>
          <w:b w:val="0"/>
          <w:bCs w:val="0"/>
          <w:u w:val="none"/>
          <w:lang w:val="en-US"/>
        </w:rPr>
        <w:t xml:space="preserve"> </w:t>
      </w:r>
      <w:r w:rsidR="00AE34F9" w:rsidRPr="00B1263C">
        <w:rPr>
          <w:b w:val="0"/>
          <w:bCs w:val="0"/>
          <w:u w:val="none"/>
          <w:lang w:val="en-US"/>
        </w:rPr>
        <w:t>2 Borrelia garinii</w:t>
      </w:r>
    </w:p>
    <w:p w:rsidR="00AE34F9" w:rsidRPr="00B1263C" w:rsidRDefault="00B74185" w:rsidP="00AE34F9">
      <w:pPr>
        <w:pStyle w:val="1"/>
        <w:rPr>
          <w:b w:val="0"/>
          <w:u w:val="none"/>
          <w:lang w:val="en-US"/>
        </w:rPr>
      </w:pPr>
      <w:r w:rsidRPr="00B74185">
        <w:rPr>
          <w:b w:val="0"/>
          <w:u w:val="none"/>
          <w:lang w:val="en-US"/>
        </w:rPr>
        <w:t xml:space="preserve">                                                    </w:t>
      </w:r>
      <w:r w:rsidR="00AE34F9" w:rsidRPr="00B1263C">
        <w:rPr>
          <w:b w:val="0"/>
          <w:u w:val="none"/>
          <w:lang w:val="en-US"/>
        </w:rPr>
        <w:t>3 Borrelia afzelii</w:t>
      </w:r>
    </w:p>
    <w:p w:rsidR="00AE34F9" w:rsidRPr="00B1263C" w:rsidRDefault="00B74185" w:rsidP="00B74185">
      <w:pPr>
        <w:ind w:left="3402"/>
        <w:outlineLvl w:val="0"/>
        <w:rPr>
          <w:rFonts w:ascii="Arial" w:hAnsi="Arial" w:cs="Arial"/>
          <w:szCs w:val="20"/>
          <w:lang w:val="en-US"/>
        </w:rPr>
      </w:pPr>
      <w:r w:rsidRPr="00B74185">
        <w:rPr>
          <w:rFonts w:ascii="Arial" w:hAnsi="Arial" w:cs="Arial"/>
          <w:szCs w:val="20"/>
          <w:lang w:val="en-US"/>
        </w:rPr>
        <w:t xml:space="preserve"> </w:t>
      </w:r>
      <w:r w:rsidR="00AE34F9" w:rsidRPr="00B1263C">
        <w:rPr>
          <w:rFonts w:ascii="Arial" w:hAnsi="Arial" w:cs="Arial"/>
          <w:szCs w:val="20"/>
          <w:lang w:val="en-US"/>
        </w:rPr>
        <w:t xml:space="preserve">4 </w:t>
      </w:r>
      <w:r w:rsidR="00AE34F9" w:rsidRPr="00B1263C">
        <w:rPr>
          <w:rFonts w:ascii="Arial" w:hAnsi="Arial" w:cs="Arial"/>
          <w:szCs w:val="20"/>
        </w:rPr>
        <w:t>верно</w:t>
      </w:r>
      <w:r w:rsidR="00AE34F9" w:rsidRPr="00B1263C">
        <w:rPr>
          <w:rFonts w:ascii="Arial" w:hAnsi="Arial" w:cs="Arial"/>
          <w:szCs w:val="20"/>
          <w:lang w:val="en-US"/>
        </w:rPr>
        <w:t xml:space="preserve"> 1 </w:t>
      </w:r>
      <w:r w:rsidR="00AE34F9" w:rsidRPr="00B1263C">
        <w:rPr>
          <w:rFonts w:ascii="Arial" w:hAnsi="Arial" w:cs="Arial"/>
          <w:szCs w:val="20"/>
        </w:rPr>
        <w:t>и</w:t>
      </w:r>
      <w:r w:rsidR="00AE34F9" w:rsidRPr="00B1263C">
        <w:rPr>
          <w:rFonts w:ascii="Arial" w:hAnsi="Arial" w:cs="Arial"/>
          <w:szCs w:val="20"/>
          <w:lang w:val="en-US"/>
        </w:rPr>
        <w:t xml:space="preserve"> 2</w:t>
      </w:r>
    </w:p>
    <w:p w:rsidR="00AE34F9" w:rsidRPr="00B1263C" w:rsidRDefault="00B74185" w:rsidP="00B74185">
      <w:pPr>
        <w:ind w:left="3402"/>
        <w:outlineLvl w:val="0"/>
        <w:rPr>
          <w:rFonts w:ascii="Arial" w:hAnsi="Arial" w:cs="Arial"/>
          <w:szCs w:val="20"/>
        </w:rPr>
      </w:pPr>
      <w:r w:rsidRPr="007626B5">
        <w:rPr>
          <w:rFonts w:ascii="Arial" w:hAnsi="Arial" w:cs="Arial"/>
          <w:szCs w:val="20"/>
          <w:lang w:val="en-US"/>
        </w:rPr>
        <w:t xml:space="preserve"> </w:t>
      </w:r>
      <w:r w:rsidR="00AE34F9" w:rsidRPr="00B1263C">
        <w:rPr>
          <w:rFonts w:ascii="Arial" w:hAnsi="Arial" w:cs="Arial"/>
          <w:szCs w:val="20"/>
        </w:rPr>
        <w:t>5 верно 1 и 3</w:t>
      </w:r>
    </w:p>
    <w:p w:rsidR="00751A81" w:rsidRPr="00B1263C" w:rsidRDefault="00B74185" w:rsidP="00B74185">
      <w:pPr>
        <w:pStyle w:val="a3"/>
        <w:tabs>
          <w:tab w:val="clear" w:pos="4677"/>
          <w:tab w:val="clear" w:pos="9355"/>
        </w:tabs>
        <w:ind w:left="3402"/>
        <w:outlineLvl w:val="0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                                                    </w:t>
      </w:r>
      <w:r w:rsidR="00AE34F9" w:rsidRPr="00B1263C">
        <w:rPr>
          <w:rFonts w:ascii="Arial" w:hAnsi="Arial" w:cs="Arial"/>
          <w:szCs w:val="20"/>
        </w:rPr>
        <w:t>6 верно 2 и 3</w:t>
      </w:r>
    </w:p>
    <w:p w:rsidR="00751A81" w:rsidRPr="00B1263C" w:rsidRDefault="00751A81" w:rsidP="00B74185">
      <w:pPr>
        <w:ind w:left="3402"/>
        <w:rPr>
          <w:rFonts w:ascii="Arial" w:hAnsi="Arial" w:cs="Arial"/>
        </w:rPr>
      </w:pPr>
    </w:p>
    <w:p w:rsidR="00751A81" w:rsidRPr="00B74185" w:rsidRDefault="00751A81" w:rsidP="00751A81">
      <w:pPr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 xml:space="preserve">18.Для </w:t>
      </w:r>
      <w:proofErr w:type="gramStart"/>
      <w:r w:rsidRPr="00B74185">
        <w:rPr>
          <w:rFonts w:ascii="Arial" w:hAnsi="Arial" w:cs="Arial"/>
          <w:caps/>
          <w:sz w:val="28"/>
          <w:szCs w:val="28"/>
        </w:rPr>
        <w:t>С-реактивного</w:t>
      </w:r>
      <w:proofErr w:type="gramEnd"/>
      <w:r w:rsidRPr="00B74185">
        <w:rPr>
          <w:rFonts w:ascii="Arial" w:hAnsi="Arial" w:cs="Arial"/>
          <w:caps/>
          <w:sz w:val="28"/>
          <w:szCs w:val="28"/>
        </w:rPr>
        <w:t xml:space="preserve"> белка характерно:</w:t>
      </w:r>
    </w:p>
    <w:p w:rsidR="00751A81" w:rsidRPr="00B1263C" w:rsidRDefault="00751A81" w:rsidP="00751A81">
      <w:pPr>
        <w:rPr>
          <w:rFonts w:ascii="Arial" w:eastAsia="Arial" w:hAnsi="Arial" w:cs="Arial"/>
          <w:vanish/>
          <w:szCs w:val="18"/>
        </w:rPr>
      </w:pPr>
    </w:p>
    <w:p w:rsidR="00751A81" w:rsidRPr="00B1263C" w:rsidRDefault="00751A81" w:rsidP="00B74185">
      <w:pPr>
        <w:ind w:left="3402"/>
        <w:rPr>
          <w:rFonts w:ascii="Arial" w:eastAsia="Arial" w:hAnsi="Arial" w:cs="Arial"/>
          <w:szCs w:val="18"/>
        </w:rPr>
      </w:pPr>
      <w:r w:rsidRPr="00B1263C">
        <w:rPr>
          <w:rFonts w:ascii="Arial" w:eastAsia="Arial" w:hAnsi="Arial" w:cs="Arial"/>
          <w:szCs w:val="18"/>
        </w:rPr>
        <w:t xml:space="preserve">1. </w:t>
      </w:r>
      <w:proofErr w:type="gramStart"/>
      <w:r w:rsidRPr="00B1263C">
        <w:rPr>
          <w:rFonts w:ascii="Arial" w:eastAsia="Arial" w:hAnsi="Arial" w:cs="Arial"/>
          <w:szCs w:val="18"/>
        </w:rPr>
        <w:t>Стабильная</w:t>
      </w:r>
      <w:proofErr w:type="gramEnd"/>
      <w:r w:rsidRPr="00B1263C">
        <w:rPr>
          <w:rFonts w:ascii="Arial" w:eastAsia="Arial" w:hAnsi="Arial" w:cs="Arial"/>
          <w:szCs w:val="18"/>
        </w:rPr>
        <w:t xml:space="preserve"> концентрации во времени</w:t>
      </w:r>
    </w:p>
    <w:p w:rsidR="00751A81" w:rsidRPr="00B1263C" w:rsidRDefault="00751A81" w:rsidP="00B74185">
      <w:pPr>
        <w:ind w:left="3402"/>
        <w:rPr>
          <w:rFonts w:ascii="Arial" w:eastAsia="Arial" w:hAnsi="Arial" w:cs="Arial"/>
          <w:vanish/>
          <w:szCs w:val="18"/>
        </w:rPr>
      </w:pPr>
      <w:r w:rsidRPr="00B1263C">
        <w:rPr>
          <w:rFonts w:ascii="Arial" w:eastAsia="Arial" w:hAnsi="Arial" w:cs="Arial"/>
          <w:szCs w:val="18"/>
        </w:rPr>
        <w:t>2. Высокая чувствительность в отношении выявления воспаления</w:t>
      </w:r>
    </w:p>
    <w:p w:rsidR="00751A81" w:rsidRPr="00B1263C" w:rsidRDefault="00751A81" w:rsidP="00B74185">
      <w:pPr>
        <w:ind w:left="3402"/>
        <w:rPr>
          <w:rFonts w:ascii="Arial" w:eastAsia="Arial" w:hAnsi="Arial" w:cs="Arial"/>
          <w:szCs w:val="18"/>
        </w:rPr>
      </w:pPr>
    </w:p>
    <w:p w:rsidR="00751A81" w:rsidRPr="00B1263C" w:rsidRDefault="00751A81" w:rsidP="00B74185">
      <w:pPr>
        <w:ind w:left="3402"/>
        <w:rPr>
          <w:rFonts w:ascii="Arial" w:eastAsia="Arial" w:hAnsi="Arial" w:cs="Arial"/>
          <w:vanish/>
          <w:szCs w:val="18"/>
        </w:rPr>
      </w:pPr>
      <w:r w:rsidRPr="00B1263C">
        <w:rPr>
          <w:rFonts w:ascii="Arial" w:eastAsia="Arial" w:hAnsi="Arial" w:cs="Arial"/>
          <w:szCs w:val="18"/>
        </w:rPr>
        <w:t>3. Ассоциация с деструкцией суставов и развитием остеопороза</w:t>
      </w:r>
    </w:p>
    <w:p w:rsidR="00751A81" w:rsidRPr="00B1263C" w:rsidRDefault="00751A81" w:rsidP="00B74185">
      <w:pPr>
        <w:ind w:left="3402"/>
        <w:rPr>
          <w:rFonts w:ascii="Arial" w:eastAsia="Arial" w:hAnsi="Arial" w:cs="Arial"/>
          <w:szCs w:val="18"/>
        </w:rPr>
      </w:pPr>
      <w:r w:rsidRPr="00B1263C">
        <w:rPr>
          <w:rFonts w:ascii="Arial" w:eastAsia="Arial" w:hAnsi="Arial" w:cs="Arial"/>
          <w:szCs w:val="18"/>
        </w:rPr>
        <w:t xml:space="preserve"> при ревматоидном артрите</w:t>
      </w:r>
    </w:p>
    <w:p w:rsidR="00751A81" w:rsidRPr="00B1263C" w:rsidRDefault="00751A81" w:rsidP="00B74185">
      <w:pPr>
        <w:ind w:left="3402"/>
        <w:rPr>
          <w:rFonts w:ascii="Arial" w:eastAsia="Arial" w:hAnsi="Arial" w:cs="Arial"/>
          <w:vanish/>
          <w:szCs w:val="18"/>
        </w:rPr>
      </w:pPr>
      <w:r w:rsidRPr="00B1263C">
        <w:rPr>
          <w:rFonts w:ascii="Arial" w:eastAsia="Arial" w:hAnsi="Arial" w:cs="Arial"/>
          <w:szCs w:val="18"/>
        </w:rPr>
        <w:t>4. Ассоциация с деструкцией хряща</w:t>
      </w:r>
    </w:p>
    <w:p w:rsidR="00751A81" w:rsidRPr="00B1263C" w:rsidRDefault="00751A81" w:rsidP="00B74185">
      <w:pPr>
        <w:ind w:left="3402"/>
        <w:rPr>
          <w:rFonts w:ascii="Arial" w:eastAsia="Arial" w:hAnsi="Arial" w:cs="Arial"/>
          <w:szCs w:val="18"/>
        </w:rPr>
      </w:pPr>
      <w:r w:rsidRPr="00B1263C">
        <w:rPr>
          <w:rFonts w:ascii="Arial" w:eastAsia="Arial" w:hAnsi="Arial" w:cs="Arial"/>
          <w:szCs w:val="18"/>
        </w:rPr>
        <w:t xml:space="preserve"> при остеоартрозе</w:t>
      </w:r>
    </w:p>
    <w:p w:rsidR="00751A81" w:rsidRPr="00B1263C" w:rsidRDefault="00751A81" w:rsidP="00B74185">
      <w:pPr>
        <w:ind w:left="3402"/>
        <w:rPr>
          <w:rFonts w:ascii="Arial" w:eastAsia="Arial" w:hAnsi="Arial" w:cs="Arial"/>
          <w:vanish/>
          <w:szCs w:val="18"/>
        </w:rPr>
      </w:pPr>
      <w:r w:rsidRPr="00B1263C">
        <w:rPr>
          <w:rFonts w:ascii="Arial" w:eastAsia="Arial" w:hAnsi="Arial" w:cs="Arial"/>
          <w:szCs w:val="18"/>
        </w:rPr>
        <w:t>5. Ассоциация с развитием сосудистых катастроф при атеросклерозе</w:t>
      </w:r>
    </w:p>
    <w:p w:rsidR="00751A81" w:rsidRPr="00B1263C" w:rsidRDefault="00751A81" w:rsidP="00B74185">
      <w:pPr>
        <w:ind w:left="3402"/>
        <w:rPr>
          <w:rFonts w:ascii="Arial" w:eastAsia="Arial" w:hAnsi="Arial" w:cs="Arial"/>
          <w:szCs w:val="18"/>
        </w:rPr>
      </w:pPr>
    </w:p>
    <w:p w:rsidR="00751A81" w:rsidRPr="00B1263C" w:rsidRDefault="00751A81" w:rsidP="00B74185">
      <w:pPr>
        <w:ind w:left="3402"/>
        <w:rPr>
          <w:rFonts w:ascii="Arial" w:hAnsi="Arial" w:cs="Arial"/>
        </w:rPr>
      </w:pPr>
    </w:p>
    <w:p w:rsidR="00751A81" w:rsidRPr="00B1263C" w:rsidRDefault="00751A81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Варианты ответов</w:t>
      </w:r>
    </w:p>
    <w:p w:rsidR="00751A81" w:rsidRPr="00B1263C" w:rsidRDefault="00751A81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1. Верно 1, 2 и 4</w:t>
      </w:r>
    </w:p>
    <w:p w:rsidR="00751A81" w:rsidRPr="00B1263C" w:rsidRDefault="00751A81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2. Верно 2, 4 и 5</w:t>
      </w:r>
    </w:p>
    <w:p w:rsidR="00751A81" w:rsidRPr="00B1263C" w:rsidRDefault="00751A81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3. Верно 2 и 4</w:t>
      </w:r>
    </w:p>
    <w:p w:rsidR="00751A81" w:rsidRPr="00B1263C" w:rsidRDefault="00751A81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4. Верно 1 и 2</w:t>
      </w:r>
    </w:p>
    <w:p w:rsidR="00751A81" w:rsidRPr="00B1263C" w:rsidRDefault="00751A81" w:rsidP="00B74185">
      <w:pPr>
        <w:ind w:left="3402"/>
        <w:rPr>
          <w:rFonts w:ascii="Arial" w:hAnsi="Arial" w:cs="Arial"/>
          <w:bCs/>
        </w:rPr>
      </w:pPr>
      <w:r w:rsidRPr="00B1263C">
        <w:rPr>
          <w:rFonts w:ascii="Arial" w:hAnsi="Arial" w:cs="Arial"/>
          <w:bCs/>
        </w:rPr>
        <w:t>5. Всё перечисленное верно</w:t>
      </w:r>
    </w:p>
    <w:p w:rsidR="00751A81" w:rsidRPr="00B1263C" w:rsidRDefault="00751A81" w:rsidP="00B74185">
      <w:pPr>
        <w:ind w:left="3402"/>
        <w:rPr>
          <w:rFonts w:ascii="Arial" w:hAnsi="Arial" w:cs="Arial"/>
        </w:rPr>
      </w:pPr>
    </w:p>
    <w:p w:rsidR="00751A81" w:rsidRPr="00B74185" w:rsidRDefault="00751A81" w:rsidP="00751A81">
      <w:pPr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 xml:space="preserve">19.Для </w:t>
      </w:r>
      <w:proofErr w:type="gramStart"/>
      <w:r w:rsidRPr="00B74185">
        <w:rPr>
          <w:rFonts w:ascii="Arial" w:hAnsi="Arial" w:cs="Arial"/>
          <w:caps/>
          <w:sz w:val="28"/>
          <w:szCs w:val="28"/>
        </w:rPr>
        <w:t>С-реактивного</w:t>
      </w:r>
      <w:proofErr w:type="gramEnd"/>
      <w:r w:rsidRPr="00B74185">
        <w:rPr>
          <w:rFonts w:ascii="Arial" w:hAnsi="Arial" w:cs="Arial"/>
          <w:caps/>
          <w:sz w:val="28"/>
          <w:szCs w:val="28"/>
        </w:rPr>
        <w:t xml:space="preserve"> белка не характерно:</w:t>
      </w:r>
    </w:p>
    <w:p w:rsidR="00751A81" w:rsidRPr="00B1263C" w:rsidRDefault="00751A81" w:rsidP="00B74185">
      <w:pPr>
        <w:ind w:left="3402"/>
        <w:rPr>
          <w:rFonts w:ascii="Arial" w:hAnsi="Arial" w:cs="Arial"/>
        </w:rPr>
      </w:pPr>
    </w:p>
    <w:p w:rsidR="00751A81" w:rsidRPr="00B1263C" w:rsidRDefault="00751A81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Варианты ответов</w:t>
      </w:r>
    </w:p>
    <w:p w:rsidR="00751A81" w:rsidRPr="00B1263C" w:rsidRDefault="00751A81" w:rsidP="00751A81">
      <w:pPr>
        <w:rPr>
          <w:rFonts w:ascii="Arial" w:eastAsia="Arial" w:hAnsi="Arial" w:cs="Arial"/>
          <w:bCs/>
          <w:vanish/>
          <w:szCs w:val="18"/>
        </w:rPr>
      </w:pPr>
    </w:p>
    <w:p w:rsidR="00751A81" w:rsidRPr="00B1263C" w:rsidRDefault="00751A81" w:rsidP="00B74185">
      <w:pPr>
        <w:ind w:left="3402"/>
        <w:rPr>
          <w:rFonts w:ascii="Arial" w:eastAsia="Arial" w:hAnsi="Arial" w:cs="Arial"/>
          <w:bCs/>
          <w:szCs w:val="18"/>
        </w:rPr>
      </w:pPr>
      <w:r w:rsidRPr="00B1263C">
        <w:rPr>
          <w:rFonts w:ascii="Arial" w:eastAsia="Arial" w:hAnsi="Arial" w:cs="Arial"/>
          <w:bCs/>
          <w:szCs w:val="18"/>
        </w:rPr>
        <w:t>1. Длительно существующий высокий уровень после инфекционных процессов</w:t>
      </w:r>
    </w:p>
    <w:p w:rsidR="00751A81" w:rsidRPr="00B1263C" w:rsidRDefault="00751A81" w:rsidP="00B74185">
      <w:pPr>
        <w:ind w:left="3402"/>
        <w:rPr>
          <w:rFonts w:ascii="Arial" w:eastAsia="Arial" w:hAnsi="Arial" w:cs="Arial"/>
          <w:vanish/>
          <w:szCs w:val="18"/>
        </w:rPr>
      </w:pPr>
      <w:r w:rsidRPr="00B1263C">
        <w:rPr>
          <w:rFonts w:ascii="Arial" w:eastAsia="Arial" w:hAnsi="Arial" w:cs="Arial"/>
          <w:szCs w:val="18"/>
        </w:rPr>
        <w:t>2. Высокая чувствительность в отношении выявления воспаления</w:t>
      </w:r>
    </w:p>
    <w:p w:rsidR="00751A81" w:rsidRPr="00B1263C" w:rsidRDefault="00751A81" w:rsidP="00B74185">
      <w:pPr>
        <w:ind w:left="3402"/>
        <w:rPr>
          <w:rFonts w:ascii="Arial" w:eastAsia="Arial" w:hAnsi="Arial" w:cs="Arial"/>
          <w:szCs w:val="18"/>
        </w:rPr>
      </w:pPr>
    </w:p>
    <w:p w:rsidR="00751A81" w:rsidRPr="00B1263C" w:rsidRDefault="00751A81" w:rsidP="00B74185">
      <w:pPr>
        <w:ind w:left="3402"/>
        <w:rPr>
          <w:rFonts w:ascii="Arial" w:eastAsia="Arial" w:hAnsi="Arial" w:cs="Arial"/>
          <w:vanish/>
          <w:szCs w:val="18"/>
        </w:rPr>
      </w:pPr>
      <w:r w:rsidRPr="00B1263C">
        <w:rPr>
          <w:rFonts w:ascii="Arial" w:eastAsia="Arial" w:hAnsi="Arial" w:cs="Arial"/>
          <w:szCs w:val="18"/>
        </w:rPr>
        <w:t>3. Ассоциация с исходом воспалительных процессов</w:t>
      </w:r>
    </w:p>
    <w:p w:rsidR="00751A81" w:rsidRPr="00B1263C" w:rsidRDefault="00751A81" w:rsidP="00B74185">
      <w:pPr>
        <w:ind w:left="3402"/>
        <w:rPr>
          <w:rFonts w:ascii="Arial" w:eastAsia="Arial" w:hAnsi="Arial" w:cs="Arial"/>
          <w:szCs w:val="18"/>
        </w:rPr>
      </w:pPr>
    </w:p>
    <w:p w:rsidR="00751A81" w:rsidRPr="00B1263C" w:rsidRDefault="00751A81" w:rsidP="00B74185">
      <w:pPr>
        <w:ind w:left="3402"/>
        <w:rPr>
          <w:rFonts w:ascii="Arial" w:eastAsia="Arial" w:hAnsi="Arial" w:cs="Arial"/>
          <w:vanish/>
          <w:szCs w:val="18"/>
        </w:rPr>
      </w:pPr>
      <w:r w:rsidRPr="00B1263C">
        <w:rPr>
          <w:rFonts w:ascii="Arial" w:eastAsia="Arial" w:hAnsi="Arial" w:cs="Arial"/>
          <w:szCs w:val="18"/>
        </w:rPr>
        <w:t xml:space="preserve">4. Ассоциация с риском </w:t>
      </w:r>
      <w:proofErr w:type="gramStart"/>
      <w:r w:rsidRPr="00B1263C">
        <w:rPr>
          <w:rFonts w:ascii="Arial" w:eastAsia="Arial" w:hAnsi="Arial" w:cs="Arial"/>
          <w:szCs w:val="18"/>
        </w:rPr>
        <w:t>сосудистых</w:t>
      </w:r>
      <w:proofErr w:type="gramEnd"/>
      <w:r w:rsidRPr="00B1263C">
        <w:rPr>
          <w:rFonts w:ascii="Arial" w:eastAsia="Arial" w:hAnsi="Arial" w:cs="Arial"/>
          <w:szCs w:val="18"/>
        </w:rPr>
        <w:t xml:space="preserve"> катастрофы</w:t>
      </w:r>
    </w:p>
    <w:p w:rsidR="00751A81" w:rsidRPr="00B1263C" w:rsidRDefault="00751A81" w:rsidP="00B74185">
      <w:pPr>
        <w:ind w:left="3402"/>
        <w:rPr>
          <w:rFonts w:ascii="Arial" w:eastAsia="Arial" w:hAnsi="Arial" w:cs="Arial"/>
          <w:szCs w:val="18"/>
        </w:rPr>
      </w:pPr>
      <w:r w:rsidRPr="00B1263C">
        <w:rPr>
          <w:rFonts w:ascii="Arial" w:eastAsia="Arial" w:hAnsi="Arial" w:cs="Arial"/>
          <w:szCs w:val="18"/>
        </w:rPr>
        <w:t xml:space="preserve"> при атеросклерозе</w:t>
      </w:r>
    </w:p>
    <w:p w:rsidR="009B3F2A" w:rsidRPr="00B1263C" w:rsidRDefault="00B74185" w:rsidP="00B74185">
      <w:pPr>
        <w:shd w:val="clear" w:color="auto" w:fill="FFFFFF"/>
        <w:tabs>
          <w:tab w:val="left" w:pos="3226"/>
          <w:tab w:val="left" w:pos="4181"/>
        </w:tabs>
        <w:ind w:left="3402"/>
        <w:rPr>
          <w:rFonts w:ascii="Arial" w:hAnsi="Arial" w:cs="Arial"/>
        </w:rPr>
      </w:pPr>
      <w:r>
        <w:rPr>
          <w:rFonts w:ascii="Arial" w:eastAsia="Arial" w:hAnsi="Arial" w:cs="Arial"/>
          <w:szCs w:val="18"/>
        </w:rPr>
        <w:t xml:space="preserve">                                </w:t>
      </w:r>
      <w:r w:rsidR="00751A81" w:rsidRPr="00B1263C">
        <w:rPr>
          <w:rFonts w:ascii="Arial" w:eastAsia="Arial" w:hAnsi="Arial" w:cs="Arial"/>
          <w:szCs w:val="18"/>
        </w:rPr>
        <w:t>5. Возможность использования в качестве маркера эффективности терапии</w:t>
      </w:r>
    </w:p>
    <w:p w:rsidR="00751A81" w:rsidRPr="00B1263C" w:rsidRDefault="00751A81" w:rsidP="00B74185">
      <w:pPr>
        <w:ind w:left="3402"/>
        <w:rPr>
          <w:rFonts w:ascii="Arial" w:hAnsi="Arial" w:cs="Arial"/>
        </w:rPr>
      </w:pPr>
    </w:p>
    <w:p w:rsidR="007E393C" w:rsidRPr="00B74185" w:rsidRDefault="007E393C" w:rsidP="007E393C">
      <w:pPr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>20. Основными провоспалительными цитокинами в патогенезе ревматоидного артрита являются</w:t>
      </w:r>
    </w:p>
    <w:p w:rsidR="007E393C" w:rsidRPr="00B1263C" w:rsidRDefault="007E393C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 xml:space="preserve">1 Фактор некроза опухоли </w:t>
      </w:r>
      <w:r w:rsidRPr="00B1263C">
        <w:rPr>
          <w:rFonts w:ascii="Arial" w:hAnsi="Arial" w:cs="Arial"/>
        </w:rPr>
        <w:sym w:font="Symbol" w:char="F061"/>
      </w:r>
    </w:p>
    <w:p w:rsidR="007E393C" w:rsidRPr="00B1263C" w:rsidRDefault="007E393C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2 Интерлейкин 1</w:t>
      </w:r>
    </w:p>
    <w:p w:rsidR="007E393C" w:rsidRPr="00B1263C" w:rsidRDefault="007E393C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3 Интерлейкин 10</w:t>
      </w:r>
    </w:p>
    <w:p w:rsidR="007E393C" w:rsidRPr="00B1263C" w:rsidRDefault="007E393C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4 Интерлейкин 12</w:t>
      </w:r>
    </w:p>
    <w:p w:rsidR="007E393C" w:rsidRPr="00B1263C" w:rsidRDefault="007E393C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5 Растворимый рецептор к ФНО-</w:t>
      </w:r>
      <w:r w:rsidRPr="00B1263C">
        <w:rPr>
          <w:rFonts w:ascii="Arial" w:hAnsi="Arial" w:cs="Arial"/>
        </w:rPr>
        <w:sym w:font="Symbol" w:char="F061"/>
      </w:r>
    </w:p>
    <w:p w:rsidR="007E393C" w:rsidRPr="00B1263C" w:rsidRDefault="007E393C" w:rsidP="00B74185">
      <w:pPr>
        <w:ind w:left="3402"/>
        <w:rPr>
          <w:rFonts w:ascii="Arial" w:hAnsi="Arial" w:cs="Arial"/>
        </w:rPr>
      </w:pPr>
    </w:p>
    <w:p w:rsidR="007E393C" w:rsidRPr="00B1263C" w:rsidRDefault="007E393C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Варианты ответов</w:t>
      </w:r>
    </w:p>
    <w:p w:rsidR="007E393C" w:rsidRPr="00B1263C" w:rsidRDefault="00B74185" w:rsidP="00B74185">
      <w:pPr>
        <w:ind w:left="3402"/>
        <w:outlineLvl w:val="0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 xml:space="preserve"> </w:t>
      </w:r>
      <w:r w:rsidR="007E393C" w:rsidRPr="00B1263C">
        <w:rPr>
          <w:rFonts w:ascii="Arial" w:hAnsi="Arial" w:cs="Arial"/>
          <w:bCs/>
          <w:szCs w:val="20"/>
        </w:rPr>
        <w:t>1 верно 1, 2</w:t>
      </w:r>
    </w:p>
    <w:p w:rsidR="007E393C" w:rsidRPr="00B1263C" w:rsidRDefault="00B74185" w:rsidP="00B74185">
      <w:pPr>
        <w:pStyle w:val="a3"/>
        <w:tabs>
          <w:tab w:val="clear" w:pos="4677"/>
          <w:tab w:val="clear" w:pos="9355"/>
        </w:tabs>
        <w:ind w:left="3402"/>
        <w:outlineLvl w:val="0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                                                    </w:t>
      </w:r>
      <w:r w:rsidR="007E393C" w:rsidRPr="00B1263C">
        <w:rPr>
          <w:rFonts w:ascii="Arial" w:hAnsi="Arial" w:cs="Arial"/>
          <w:szCs w:val="20"/>
        </w:rPr>
        <w:t>2 верно 1, 4</w:t>
      </w:r>
    </w:p>
    <w:p w:rsidR="007E393C" w:rsidRPr="00B1263C" w:rsidRDefault="00B74185" w:rsidP="00B74185">
      <w:pPr>
        <w:pStyle w:val="a3"/>
        <w:tabs>
          <w:tab w:val="clear" w:pos="4677"/>
          <w:tab w:val="clear" w:pos="9355"/>
        </w:tabs>
        <w:ind w:left="3402"/>
        <w:outlineLvl w:val="0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lastRenderedPageBreak/>
        <w:t xml:space="preserve">                                                   </w:t>
      </w:r>
      <w:r w:rsidR="007E393C" w:rsidRPr="00B1263C">
        <w:rPr>
          <w:rFonts w:ascii="Arial" w:hAnsi="Arial" w:cs="Arial"/>
          <w:szCs w:val="20"/>
        </w:rPr>
        <w:t>3 верно 1, 3, 5</w:t>
      </w:r>
    </w:p>
    <w:p w:rsidR="007E393C" w:rsidRPr="00B1263C" w:rsidRDefault="007E393C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 xml:space="preserve">4 верно 2, 4, 5 </w:t>
      </w:r>
    </w:p>
    <w:p w:rsidR="007E393C" w:rsidRPr="00B1263C" w:rsidRDefault="00B74185" w:rsidP="00B74185">
      <w:pPr>
        <w:pStyle w:val="a3"/>
        <w:tabs>
          <w:tab w:val="clear" w:pos="4677"/>
          <w:tab w:val="clear" w:pos="9355"/>
        </w:tabs>
        <w:ind w:left="3402"/>
        <w:outlineLvl w:val="0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                                                   </w:t>
      </w:r>
      <w:r w:rsidR="007E393C" w:rsidRPr="00B1263C">
        <w:rPr>
          <w:rFonts w:ascii="Arial" w:hAnsi="Arial" w:cs="Arial"/>
          <w:szCs w:val="20"/>
        </w:rPr>
        <w:t>5 всё перечисленное верно</w:t>
      </w:r>
    </w:p>
    <w:p w:rsidR="007E393C" w:rsidRPr="00B1263C" w:rsidRDefault="007E393C" w:rsidP="00B74185">
      <w:pPr>
        <w:ind w:left="3402"/>
        <w:outlineLvl w:val="0"/>
        <w:rPr>
          <w:rFonts w:ascii="Arial" w:hAnsi="Arial" w:cs="Arial"/>
          <w:szCs w:val="20"/>
        </w:rPr>
      </w:pPr>
    </w:p>
    <w:p w:rsidR="007E393C" w:rsidRPr="00B74185" w:rsidRDefault="007E393C" w:rsidP="007E393C">
      <w:pPr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 xml:space="preserve">21.  </w:t>
      </w:r>
      <w:proofErr w:type="gramStart"/>
      <w:r w:rsidRPr="00B74185">
        <w:rPr>
          <w:rFonts w:ascii="Arial" w:hAnsi="Arial" w:cs="Arial"/>
          <w:caps/>
          <w:sz w:val="28"/>
          <w:szCs w:val="28"/>
        </w:rPr>
        <w:t>Околосуставной</w:t>
      </w:r>
      <w:proofErr w:type="gramEnd"/>
      <w:r w:rsidRPr="00B74185">
        <w:rPr>
          <w:rFonts w:ascii="Arial" w:hAnsi="Arial" w:cs="Arial"/>
          <w:caps/>
          <w:sz w:val="28"/>
          <w:szCs w:val="28"/>
        </w:rPr>
        <w:t xml:space="preserve"> остеопороз и костную деструкцию при ревматоидном артрите связывают с</w:t>
      </w:r>
    </w:p>
    <w:p w:rsidR="007E393C" w:rsidRPr="00B1263C" w:rsidRDefault="007E393C" w:rsidP="00B74185">
      <w:pPr>
        <w:ind w:left="3402"/>
        <w:rPr>
          <w:rFonts w:ascii="Arial" w:hAnsi="Arial" w:cs="Arial"/>
        </w:rPr>
      </w:pPr>
    </w:p>
    <w:p w:rsidR="007E393C" w:rsidRPr="00B1263C" w:rsidRDefault="007E393C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Варианты ответов</w:t>
      </w:r>
    </w:p>
    <w:p w:rsidR="007E393C" w:rsidRPr="00B1263C" w:rsidRDefault="007E393C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 xml:space="preserve">1 гиперэкспрессией лиганда рецептора активатора </w:t>
      </w:r>
      <w:r w:rsidRPr="00B1263C">
        <w:rPr>
          <w:rFonts w:ascii="Arial" w:hAnsi="Arial" w:cs="Arial"/>
          <w:lang w:val="en-US"/>
        </w:rPr>
        <w:t>NF</w:t>
      </w:r>
      <w:r w:rsidRPr="00B1263C">
        <w:rPr>
          <w:rFonts w:ascii="Arial" w:hAnsi="Arial" w:cs="Arial"/>
        </w:rPr>
        <w:t>-</w:t>
      </w:r>
      <w:r w:rsidRPr="00B1263C">
        <w:rPr>
          <w:rFonts w:ascii="Arial" w:hAnsi="Arial" w:cs="Arial"/>
          <w:lang w:val="en-US"/>
        </w:rPr>
        <w:t>kB</w:t>
      </w:r>
    </w:p>
    <w:p w:rsidR="007E393C" w:rsidRPr="00B1263C" w:rsidRDefault="007E393C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2 гиперпродукцией в очаге воспаления ФНО-</w:t>
      </w:r>
      <w:r w:rsidRPr="00B1263C">
        <w:rPr>
          <w:rFonts w:ascii="Arial" w:hAnsi="Arial" w:cs="Arial"/>
        </w:rPr>
        <w:sym w:font="Symbol" w:char="F061"/>
      </w:r>
    </w:p>
    <w:p w:rsidR="007E393C" w:rsidRPr="00B1263C" w:rsidRDefault="007E393C" w:rsidP="00B74185">
      <w:pPr>
        <w:ind w:left="3402"/>
        <w:rPr>
          <w:rFonts w:ascii="Arial" w:hAnsi="Arial" w:cs="Arial"/>
          <w:bCs/>
        </w:rPr>
      </w:pPr>
      <w:r w:rsidRPr="00B1263C">
        <w:rPr>
          <w:rFonts w:ascii="Arial" w:hAnsi="Arial" w:cs="Arial"/>
          <w:bCs/>
        </w:rPr>
        <w:t>3 верно 1 и 2</w:t>
      </w:r>
    </w:p>
    <w:p w:rsidR="007E393C" w:rsidRPr="00B1263C" w:rsidRDefault="007E393C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4 всё перечисленное неверно</w:t>
      </w:r>
    </w:p>
    <w:p w:rsidR="007E393C" w:rsidRPr="00B1263C" w:rsidRDefault="007E393C" w:rsidP="00B74185">
      <w:pPr>
        <w:ind w:left="3402"/>
        <w:rPr>
          <w:rFonts w:ascii="Arial" w:hAnsi="Arial" w:cs="Arial"/>
        </w:rPr>
      </w:pPr>
    </w:p>
    <w:p w:rsidR="002920DD" w:rsidRPr="00B74185" w:rsidRDefault="002920DD" w:rsidP="002920DD">
      <w:pPr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>22.Деформация типа «шеи лебедя» происходит при формировании</w:t>
      </w:r>
    </w:p>
    <w:p w:rsidR="002920DD" w:rsidRPr="00B1263C" w:rsidRDefault="002920DD" w:rsidP="00B74185">
      <w:pPr>
        <w:ind w:left="3402"/>
        <w:rPr>
          <w:rFonts w:ascii="Arial" w:hAnsi="Arial" w:cs="Arial"/>
        </w:rPr>
      </w:pPr>
    </w:p>
    <w:p w:rsidR="002920DD" w:rsidRPr="00B1263C" w:rsidRDefault="002920DD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Варианты ответов</w:t>
      </w:r>
    </w:p>
    <w:p w:rsidR="002920DD" w:rsidRPr="00B1263C" w:rsidRDefault="00B74185" w:rsidP="00B74185">
      <w:pPr>
        <w:pStyle w:val="a7"/>
        <w:ind w:left="3402"/>
        <w:rPr>
          <w:b w:val="0"/>
          <w:u w:val="none"/>
        </w:rPr>
      </w:pPr>
      <w:r>
        <w:rPr>
          <w:b w:val="0"/>
          <w:u w:val="none"/>
        </w:rPr>
        <w:t xml:space="preserve"> </w:t>
      </w:r>
      <w:r w:rsidR="002920DD" w:rsidRPr="00B1263C">
        <w:rPr>
          <w:b w:val="0"/>
          <w:u w:val="none"/>
        </w:rPr>
        <w:t>1 сгибательной контрактуры в пястно-фаланговых суставах в сочетании с переразгибанием проксимальных и сгибанием дистальных межфаланговых суставов</w:t>
      </w:r>
    </w:p>
    <w:p w:rsidR="002920DD" w:rsidRPr="00B1263C" w:rsidRDefault="002920DD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2 локтевой девиации кисти с отклонением пальцев в сторону локтевой кости за счёт подвывихов в пястно-фаланговых суставах</w:t>
      </w:r>
    </w:p>
    <w:p w:rsidR="002920DD" w:rsidRPr="00B1263C" w:rsidRDefault="002920DD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3 выраженного сгибания в пястно-фаланговых суставах и переразгибания дистальных межфаланговых суставов</w:t>
      </w:r>
    </w:p>
    <w:p w:rsidR="002920DD" w:rsidRPr="00B1263C" w:rsidRDefault="002920DD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4 сгибательных конратктур в проксимальных межфаланговых суставах</w:t>
      </w:r>
    </w:p>
    <w:p w:rsidR="002920DD" w:rsidRPr="00B1263C" w:rsidRDefault="002920DD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5 остеолиза с укорочением фаланг и сморщиванием кожи над ними</w:t>
      </w:r>
    </w:p>
    <w:p w:rsidR="002920DD" w:rsidRPr="00B1263C" w:rsidRDefault="002920DD" w:rsidP="00B74185">
      <w:pPr>
        <w:ind w:left="3402"/>
        <w:rPr>
          <w:rFonts w:ascii="Arial" w:hAnsi="Arial" w:cs="Arial"/>
        </w:rPr>
      </w:pPr>
    </w:p>
    <w:p w:rsidR="002920DD" w:rsidRPr="00B74185" w:rsidRDefault="002920DD" w:rsidP="002920DD">
      <w:pPr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>23. Деформация типа «пуговочной петли» происходит при формировании</w:t>
      </w:r>
    </w:p>
    <w:p w:rsidR="002920DD" w:rsidRPr="00B1263C" w:rsidRDefault="002920DD" w:rsidP="00B74185">
      <w:pPr>
        <w:ind w:left="3402"/>
        <w:rPr>
          <w:rFonts w:ascii="Arial" w:hAnsi="Arial" w:cs="Arial"/>
        </w:rPr>
      </w:pPr>
    </w:p>
    <w:p w:rsidR="002920DD" w:rsidRPr="00B1263C" w:rsidRDefault="002920DD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Варианты ответов</w:t>
      </w:r>
    </w:p>
    <w:p w:rsidR="002920DD" w:rsidRPr="00B1263C" w:rsidRDefault="002920DD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1 сгибательной контрактуры в пястно-фаланговых суставах в сочетании с переразгибанием проксимальных и сгибанием дистальных межфаланговых суставов</w:t>
      </w:r>
    </w:p>
    <w:p w:rsidR="002920DD" w:rsidRPr="00B1263C" w:rsidRDefault="002920DD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2 локтевой девиации кисти с отклонением пальцев в сторону локтевой кости за счёт подвывихов в пястно-фаланговых суставах</w:t>
      </w:r>
    </w:p>
    <w:p w:rsidR="002920DD" w:rsidRPr="00B1263C" w:rsidRDefault="002920DD" w:rsidP="00B74185">
      <w:pPr>
        <w:pStyle w:val="a7"/>
        <w:ind w:left="3402"/>
        <w:rPr>
          <w:b w:val="0"/>
          <w:u w:val="none"/>
        </w:rPr>
      </w:pPr>
      <w:r w:rsidRPr="00B1263C">
        <w:rPr>
          <w:b w:val="0"/>
          <w:u w:val="none"/>
        </w:rPr>
        <w:t>3 выраженного сгибания в пястно-фаланговых суставах и переразгибания дистальных межфаланговых суставов</w:t>
      </w:r>
    </w:p>
    <w:p w:rsidR="002920DD" w:rsidRPr="00B1263C" w:rsidRDefault="002920DD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4 сгибательных конратктур в проксимальных межфаланговых суставах</w:t>
      </w:r>
    </w:p>
    <w:p w:rsidR="002920DD" w:rsidRPr="00B1263C" w:rsidRDefault="002920DD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lastRenderedPageBreak/>
        <w:t>5 остеолиза с укорочением фаланг и сморщиванием кожи над ними</w:t>
      </w:r>
    </w:p>
    <w:p w:rsidR="00454361" w:rsidRPr="00B1263C" w:rsidRDefault="00454361" w:rsidP="00B74185">
      <w:pPr>
        <w:ind w:left="3402"/>
        <w:rPr>
          <w:rFonts w:ascii="Arial" w:hAnsi="Arial" w:cs="Arial"/>
        </w:rPr>
      </w:pPr>
    </w:p>
    <w:p w:rsidR="00924893" w:rsidRPr="00B74185" w:rsidRDefault="00924893" w:rsidP="00924893">
      <w:pPr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>24. Синдром Стилла характеризуется наличием</w:t>
      </w:r>
    </w:p>
    <w:p w:rsidR="00924893" w:rsidRPr="00B1263C" w:rsidRDefault="00924893" w:rsidP="00B74185">
      <w:pPr>
        <w:ind w:left="3402"/>
        <w:rPr>
          <w:rFonts w:ascii="Arial" w:eastAsia="Arial Unicode MS" w:hAnsi="Arial" w:cs="Arial"/>
          <w:lang w:eastAsia="ru-RU"/>
        </w:rPr>
      </w:pPr>
      <w:r w:rsidRPr="00B1263C">
        <w:rPr>
          <w:rFonts w:ascii="Arial" w:hAnsi="Arial" w:cs="Arial"/>
        </w:rPr>
        <w:t>1 лихорадки</w:t>
      </w:r>
    </w:p>
    <w:p w:rsidR="00924893" w:rsidRPr="00B1263C" w:rsidRDefault="0092489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 xml:space="preserve">2 незудящая </w:t>
      </w:r>
      <w:proofErr w:type="gramStart"/>
      <w:r w:rsidRPr="00B1263C">
        <w:rPr>
          <w:rFonts w:ascii="Arial" w:hAnsi="Arial" w:cs="Arial"/>
        </w:rPr>
        <w:t>пятнистая</w:t>
      </w:r>
      <w:proofErr w:type="gramEnd"/>
      <w:r w:rsidRPr="00B1263C">
        <w:rPr>
          <w:rFonts w:ascii="Arial" w:hAnsi="Arial" w:cs="Arial"/>
        </w:rPr>
        <w:t>, желтовато-розового цвета сыпи, появляющейся на пике лихорадки или в вечернее время</w:t>
      </w:r>
    </w:p>
    <w:p w:rsidR="00924893" w:rsidRPr="00B1263C" w:rsidRDefault="0092489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3 анемией</w:t>
      </w:r>
    </w:p>
    <w:p w:rsidR="00924893" w:rsidRPr="00B1263C" w:rsidRDefault="0092489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4 спленомегалии и лимфоаденопатией</w:t>
      </w:r>
    </w:p>
    <w:p w:rsidR="00924893" w:rsidRPr="00B1263C" w:rsidRDefault="0092489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5 стойкой гранулоцитопении</w:t>
      </w:r>
    </w:p>
    <w:p w:rsidR="00924893" w:rsidRPr="00B1263C" w:rsidRDefault="0092489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6 часто наличием хронических язв голеней</w:t>
      </w:r>
    </w:p>
    <w:p w:rsidR="00924893" w:rsidRPr="00B1263C" w:rsidRDefault="0092489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7 нейтрофильным гиперлейкоцитозом</w:t>
      </w:r>
    </w:p>
    <w:p w:rsidR="00924893" w:rsidRPr="00B1263C" w:rsidRDefault="00924893" w:rsidP="00B74185">
      <w:pPr>
        <w:ind w:left="3402"/>
        <w:rPr>
          <w:rFonts w:ascii="Arial" w:hAnsi="Arial" w:cs="Arial"/>
        </w:rPr>
      </w:pPr>
    </w:p>
    <w:p w:rsidR="00924893" w:rsidRPr="00B1263C" w:rsidRDefault="0092489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Варианты ответов</w:t>
      </w:r>
    </w:p>
    <w:p w:rsidR="00924893" w:rsidRPr="00B1263C" w:rsidRDefault="00924893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1 верно 1, 3, 5, 7</w:t>
      </w:r>
    </w:p>
    <w:p w:rsidR="00924893" w:rsidRPr="00B1263C" w:rsidRDefault="0092489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2 верно 2, 4, 6, 7</w:t>
      </w:r>
    </w:p>
    <w:p w:rsidR="00924893" w:rsidRPr="00B1263C" w:rsidRDefault="00924893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3 верно 1, 2, 3, 4, 5, 7</w:t>
      </w:r>
    </w:p>
    <w:p w:rsidR="00924893" w:rsidRPr="00B1263C" w:rsidRDefault="00924893" w:rsidP="00B74185">
      <w:pPr>
        <w:ind w:left="3402"/>
        <w:rPr>
          <w:rFonts w:ascii="Arial" w:hAnsi="Arial" w:cs="Arial"/>
          <w:bCs/>
        </w:rPr>
      </w:pPr>
      <w:r w:rsidRPr="00B1263C">
        <w:rPr>
          <w:rFonts w:ascii="Arial" w:hAnsi="Arial" w:cs="Arial"/>
          <w:bCs/>
        </w:rPr>
        <w:t xml:space="preserve">4 верно 1, 2, 3, 4, 6, 7 </w:t>
      </w:r>
    </w:p>
    <w:p w:rsidR="00924893" w:rsidRPr="00B1263C" w:rsidRDefault="00924893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5 всё перечисленное верно</w:t>
      </w:r>
    </w:p>
    <w:p w:rsidR="00924893" w:rsidRPr="00B1263C" w:rsidRDefault="0092489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6 всё перечисленное не верно</w:t>
      </w:r>
    </w:p>
    <w:p w:rsidR="00924893" w:rsidRPr="00B1263C" w:rsidRDefault="00924893" w:rsidP="00B74185">
      <w:pPr>
        <w:ind w:left="3402"/>
        <w:rPr>
          <w:rFonts w:ascii="Arial" w:hAnsi="Arial" w:cs="Arial"/>
        </w:rPr>
      </w:pPr>
    </w:p>
    <w:p w:rsidR="00924893" w:rsidRPr="00B74185" w:rsidRDefault="00924893" w:rsidP="00924893">
      <w:pPr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>25.  Из критериев диагностики ревматоидного артрита наибольшей специфичностью обладают</w:t>
      </w:r>
    </w:p>
    <w:p w:rsidR="00924893" w:rsidRPr="00B1263C" w:rsidRDefault="00924893" w:rsidP="00B74185">
      <w:pPr>
        <w:ind w:left="3402"/>
        <w:rPr>
          <w:rFonts w:ascii="Arial" w:eastAsia="Arial Unicode MS" w:hAnsi="Arial" w:cs="Arial"/>
          <w:szCs w:val="32"/>
          <w:lang w:eastAsia="ru-RU"/>
        </w:rPr>
      </w:pPr>
      <w:r w:rsidRPr="00B1263C">
        <w:rPr>
          <w:rFonts w:ascii="Arial" w:hAnsi="Arial" w:cs="Arial"/>
          <w:szCs w:val="32"/>
        </w:rPr>
        <w:t>1 Утренняя скованность</w:t>
      </w:r>
    </w:p>
    <w:p w:rsidR="00924893" w:rsidRPr="00B1263C" w:rsidRDefault="00924893" w:rsidP="00B74185">
      <w:pPr>
        <w:ind w:left="3402"/>
        <w:rPr>
          <w:rFonts w:ascii="Arial" w:hAnsi="Arial" w:cs="Arial"/>
          <w:szCs w:val="32"/>
        </w:rPr>
      </w:pPr>
      <w:r w:rsidRPr="00B1263C">
        <w:rPr>
          <w:rFonts w:ascii="Arial" w:hAnsi="Arial" w:cs="Arial"/>
          <w:szCs w:val="32"/>
        </w:rPr>
        <w:t>2 Артрит 3 и более суставных областей</w:t>
      </w:r>
    </w:p>
    <w:p w:rsidR="00924893" w:rsidRPr="00B1263C" w:rsidRDefault="00924893" w:rsidP="00B74185">
      <w:pPr>
        <w:ind w:left="3402"/>
        <w:rPr>
          <w:rFonts w:ascii="Arial" w:hAnsi="Arial" w:cs="Arial"/>
          <w:szCs w:val="32"/>
        </w:rPr>
      </w:pPr>
      <w:r w:rsidRPr="00B1263C">
        <w:rPr>
          <w:rFonts w:ascii="Arial" w:hAnsi="Arial" w:cs="Arial"/>
          <w:szCs w:val="32"/>
        </w:rPr>
        <w:t>3 Артрит суставов кистей</w:t>
      </w:r>
    </w:p>
    <w:p w:rsidR="00924893" w:rsidRPr="00B1263C" w:rsidRDefault="00924893" w:rsidP="00B74185">
      <w:pPr>
        <w:ind w:left="3402"/>
        <w:rPr>
          <w:rFonts w:ascii="Arial" w:hAnsi="Arial" w:cs="Arial"/>
          <w:szCs w:val="32"/>
        </w:rPr>
      </w:pPr>
      <w:r w:rsidRPr="00B1263C">
        <w:rPr>
          <w:rFonts w:ascii="Arial" w:hAnsi="Arial" w:cs="Arial"/>
          <w:szCs w:val="32"/>
        </w:rPr>
        <w:t>4 Симметричный артрит</w:t>
      </w:r>
    </w:p>
    <w:p w:rsidR="00924893" w:rsidRPr="00B1263C" w:rsidRDefault="00924893" w:rsidP="00B74185">
      <w:pPr>
        <w:ind w:left="3402"/>
        <w:rPr>
          <w:rFonts w:ascii="Arial" w:hAnsi="Arial" w:cs="Arial"/>
          <w:szCs w:val="32"/>
        </w:rPr>
      </w:pPr>
      <w:r w:rsidRPr="00B1263C">
        <w:rPr>
          <w:rFonts w:ascii="Arial" w:hAnsi="Arial" w:cs="Arial"/>
          <w:szCs w:val="32"/>
        </w:rPr>
        <w:t>5 Ревматоидные узелки</w:t>
      </w:r>
    </w:p>
    <w:p w:rsidR="00924893" w:rsidRPr="00B1263C" w:rsidRDefault="00924893" w:rsidP="00B74185">
      <w:pPr>
        <w:ind w:left="3402"/>
        <w:rPr>
          <w:rFonts w:ascii="Arial" w:hAnsi="Arial" w:cs="Arial"/>
          <w:szCs w:val="32"/>
        </w:rPr>
      </w:pPr>
      <w:r w:rsidRPr="00B1263C">
        <w:rPr>
          <w:rFonts w:ascii="Arial" w:hAnsi="Arial" w:cs="Arial"/>
          <w:szCs w:val="32"/>
        </w:rPr>
        <w:t>6 Ревматоидный фактор</w:t>
      </w:r>
    </w:p>
    <w:p w:rsidR="00924893" w:rsidRPr="00B1263C" w:rsidRDefault="00924893" w:rsidP="00B74185">
      <w:pPr>
        <w:ind w:left="3402"/>
        <w:rPr>
          <w:rFonts w:ascii="Arial" w:hAnsi="Arial" w:cs="Arial"/>
          <w:szCs w:val="32"/>
        </w:rPr>
      </w:pPr>
      <w:r w:rsidRPr="00B1263C">
        <w:rPr>
          <w:rFonts w:ascii="Arial" w:hAnsi="Arial" w:cs="Arial"/>
          <w:szCs w:val="32"/>
        </w:rPr>
        <w:t>7 Рентгенологические изменения</w:t>
      </w:r>
    </w:p>
    <w:p w:rsidR="00924893" w:rsidRPr="00B1263C" w:rsidRDefault="00924893" w:rsidP="00B74185">
      <w:pPr>
        <w:ind w:left="3402"/>
        <w:rPr>
          <w:rFonts w:ascii="Arial" w:hAnsi="Arial" w:cs="Arial"/>
          <w:szCs w:val="32"/>
        </w:rPr>
      </w:pPr>
    </w:p>
    <w:p w:rsidR="00924893" w:rsidRPr="00B1263C" w:rsidRDefault="00924893" w:rsidP="00B74185">
      <w:pPr>
        <w:ind w:left="3402"/>
        <w:rPr>
          <w:rFonts w:ascii="Arial" w:hAnsi="Arial" w:cs="Arial"/>
          <w:szCs w:val="32"/>
        </w:rPr>
      </w:pPr>
      <w:r w:rsidRPr="00B1263C">
        <w:rPr>
          <w:rFonts w:ascii="Arial" w:hAnsi="Arial" w:cs="Arial"/>
          <w:szCs w:val="32"/>
        </w:rPr>
        <w:t>Варианты ответов</w:t>
      </w:r>
    </w:p>
    <w:p w:rsidR="00924893" w:rsidRPr="00B1263C" w:rsidRDefault="00924893" w:rsidP="00B74185">
      <w:pPr>
        <w:pStyle w:val="4"/>
        <w:ind w:left="3402"/>
        <w:rPr>
          <w:rFonts w:ascii="Arial" w:eastAsia="Batang" w:hAnsi="Arial" w:cs="Arial"/>
          <w:b w:val="0"/>
          <w:bCs/>
          <w:szCs w:val="32"/>
          <w:lang w:eastAsia="ko-KR"/>
        </w:rPr>
      </w:pPr>
      <w:r w:rsidRPr="00B1263C">
        <w:rPr>
          <w:rFonts w:ascii="Arial" w:eastAsia="Batang" w:hAnsi="Arial" w:cs="Arial"/>
          <w:b w:val="0"/>
          <w:bCs/>
          <w:szCs w:val="32"/>
          <w:lang w:eastAsia="ko-KR"/>
        </w:rPr>
        <w:t>1 верно 5, 6, 7</w:t>
      </w:r>
    </w:p>
    <w:p w:rsidR="00924893" w:rsidRPr="00B1263C" w:rsidRDefault="00924893" w:rsidP="00B74185">
      <w:pPr>
        <w:ind w:left="3402"/>
        <w:rPr>
          <w:rFonts w:ascii="Arial" w:hAnsi="Arial" w:cs="Arial"/>
          <w:szCs w:val="32"/>
        </w:rPr>
      </w:pPr>
      <w:r w:rsidRPr="00B1263C">
        <w:rPr>
          <w:rFonts w:ascii="Arial" w:hAnsi="Arial" w:cs="Arial"/>
          <w:szCs w:val="32"/>
        </w:rPr>
        <w:t>2 верно 1, 2, 3</w:t>
      </w:r>
    </w:p>
    <w:p w:rsidR="00924893" w:rsidRPr="00B1263C" w:rsidRDefault="00924893" w:rsidP="00B74185">
      <w:pPr>
        <w:ind w:left="3402"/>
        <w:rPr>
          <w:rFonts w:ascii="Arial" w:hAnsi="Arial" w:cs="Arial"/>
          <w:vanish/>
        </w:rPr>
      </w:pPr>
      <w:r w:rsidRPr="00B1263C">
        <w:rPr>
          <w:rFonts w:ascii="Arial" w:hAnsi="Arial" w:cs="Arial"/>
          <w:szCs w:val="32"/>
        </w:rPr>
        <w:t>3 верно 3, 4, 5</w:t>
      </w:r>
    </w:p>
    <w:p w:rsidR="00924893" w:rsidRPr="00B1263C" w:rsidRDefault="00924893" w:rsidP="00B74185">
      <w:pPr>
        <w:ind w:left="3402"/>
        <w:rPr>
          <w:rFonts w:ascii="Arial" w:hAnsi="Arial" w:cs="Arial"/>
          <w:vanish/>
        </w:rPr>
      </w:pPr>
    </w:p>
    <w:p w:rsidR="00924893" w:rsidRPr="00B1263C" w:rsidRDefault="00924893" w:rsidP="00B74185">
      <w:pPr>
        <w:ind w:left="3402"/>
        <w:rPr>
          <w:rFonts w:ascii="Arial" w:hAnsi="Arial" w:cs="Arial"/>
        </w:rPr>
      </w:pPr>
    </w:p>
    <w:p w:rsidR="00924893" w:rsidRPr="00B1263C" w:rsidRDefault="0092489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4 верно 1, 3, 5</w:t>
      </w:r>
    </w:p>
    <w:p w:rsidR="00454361" w:rsidRPr="00B1263C" w:rsidRDefault="0092489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6 верно 2, 4, 6</w:t>
      </w:r>
    </w:p>
    <w:p w:rsidR="00454361" w:rsidRPr="00B1263C" w:rsidRDefault="00454361" w:rsidP="00B74185">
      <w:pPr>
        <w:ind w:left="3402"/>
        <w:rPr>
          <w:rFonts w:ascii="Arial" w:hAnsi="Arial" w:cs="Arial"/>
        </w:rPr>
      </w:pPr>
    </w:p>
    <w:p w:rsidR="00454361" w:rsidRPr="00B74185" w:rsidRDefault="00454361" w:rsidP="00454361">
      <w:pPr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>26.Глюкокортикостероиды в лечении ревматоидного артрита</w:t>
      </w:r>
    </w:p>
    <w:p w:rsidR="00454361" w:rsidRPr="00B1263C" w:rsidRDefault="00454361" w:rsidP="00B74185">
      <w:pPr>
        <w:ind w:left="3402"/>
        <w:rPr>
          <w:rFonts w:ascii="Arial" w:eastAsia="Arial Unicode MS" w:hAnsi="Arial" w:cs="Arial"/>
          <w:szCs w:val="28"/>
          <w:lang w:eastAsia="ru-RU"/>
        </w:rPr>
      </w:pPr>
      <w:r w:rsidRPr="00B1263C">
        <w:rPr>
          <w:rFonts w:ascii="Arial" w:hAnsi="Arial" w:cs="Arial"/>
          <w:szCs w:val="28"/>
        </w:rPr>
        <w:t>1 обычно назначаются в низких дозах (&lt;10мг/сут преднизолон</w:t>
      </w:r>
      <w:proofErr w:type="gramStart"/>
      <w:r w:rsidRPr="00B1263C">
        <w:rPr>
          <w:rFonts w:ascii="Arial" w:hAnsi="Arial" w:cs="Arial"/>
          <w:szCs w:val="28"/>
        </w:rPr>
        <w:t>1</w:t>
      </w:r>
      <w:proofErr w:type="gramEnd"/>
    </w:p>
    <w:p w:rsidR="00454361" w:rsidRPr="00B1263C" w:rsidRDefault="00454361" w:rsidP="00B74185">
      <w:pPr>
        <w:ind w:left="3402"/>
        <w:rPr>
          <w:rFonts w:ascii="Arial" w:hAnsi="Arial" w:cs="Arial"/>
          <w:szCs w:val="28"/>
        </w:rPr>
      </w:pPr>
      <w:r w:rsidRPr="00B1263C">
        <w:rPr>
          <w:rFonts w:ascii="Arial" w:hAnsi="Arial" w:cs="Arial"/>
          <w:szCs w:val="28"/>
        </w:rPr>
        <w:t>2 обычно используются в максимальных дозах</w:t>
      </w:r>
    </w:p>
    <w:p w:rsidR="00454361" w:rsidRPr="00B1263C" w:rsidRDefault="00454361" w:rsidP="00B74185">
      <w:pPr>
        <w:ind w:left="3402"/>
        <w:rPr>
          <w:rFonts w:ascii="Arial" w:hAnsi="Arial" w:cs="Arial"/>
          <w:szCs w:val="28"/>
        </w:rPr>
      </w:pPr>
      <w:r w:rsidRPr="00B1263C">
        <w:rPr>
          <w:rFonts w:ascii="Arial" w:hAnsi="Arial" w:cs="Arial"/>
          <w:szCs w:val="28"/>
        </w:rPr>
        <w:t>3 не должны использоваться в монотерапии</w:t>
      </w:r>
    </w:p>
    <w:p w:rsidR="00454361" w:rsidRPr="00B1263C" w:rsidRDefault="00454361" w:rsidP="00B74185">
      <w:pPr>
        <w:ind w:left="3402"/>
        <w:rPr>
          <w:rFonts w:ascii="Arial" w:hAnsi="Arial" w:cs="Arial"/>
          <w:szCs w:val="28"/>
        </w:rPr>
      </w:pPr>
      <w:r w:rsidRPr="00B1263C">
        <w:rPr>
          <w:rFonts w:ascii="Arial" w:hAnsi="Arial" w:cs="Arial"/>
          <w:szCs w:val="28"/>
        </w:rPr>
        <w:t>4 могут использоваться в монотерапии</w:t>
      </w:r>
    </w:p>
    <w:p w:rsidR="00454361" w:rsidRPr="00B1263C" w:rsidRDefault="00454361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  <w:szCs w:val="28"/>
        </w:rPr>
        <w:t xml:space="preserve">5 одним из показаний является </w:t>
      </w:r>
      <w:r w:rsidRPr="00B1263C">
        <w:rPr>
          <w:rFonts w:ascii="Arial" w:hAnsi="Arial" w:cs="Arial"/>
          <w:lang w:val="en-US"/>
        </w:rPr>
        <w:t>Bridge</w:t>
      </w:r>
      <w:r w:rsidRPr="00B1263C">
        <w:rPr>
          <w:rFonts w:ascii="Arial" w:hAnsi="Arial" w:cs="Arial"/>
        </w:rPr>
        <w:t>-терапия</w:t>
      </w:r>
    </w:p>
    <w:p w:rsidR="00454361" w:rsidRPr="00B1263C" w:rsidRDefault="00454361" w:rsidP="00B74185">
      <w:pPr>
        <w:ind w:left="3402"/>
        <w:rPr>
          <w:rFonts w:ascii="Arial" w:eastAsia="Arial" w:hAnsi="Arial" w:cs="Arial"/>
        </w:rPr>
      </w:pPr>
    </w:p>
    <w:p w:rsidR="00454361" w:rsidRPr="00B1263C" w:rsidRDefault="00454361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Варианты ответов</w:t>
      </w:r>
    </w:p>
    <w:p w:rsidR="00454361" w:rsidRPr="00B1263C" w:rsidRDefault="00454361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  <w:bCs/>
        </w:rPr>
      </w:pPr>
      <w:r w:rsidRPr="00B1263C">
        <w:rPr>
          <w:rFonts w:ascii="Arial" w:hAnsi="Arial" w:cs="Arial"/>
          <w:bCs/>
        </w:rPr>
        <w:t>1 верно 1, 3, 5</w:t>
      </w:r>
    </w:p>
    <w:p w:rsidR="00454361" w:rsidRPr="00B1263C" w:rsidRDefault="00454361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2 верно 2, 4</w:t>
      </w:r>
    </w:p>
    <w:p w:rsidR="00454361" w:rsidRPr="00B1263C" w:rsidRDefault="00454361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lastRenderedPageBreak/>
        <w:t>3 верно 1, 2, 3, 5</w:t>
      </w:r>
    </w:p>
    <w:p w:rsidR="00454361" w:rsidRPr="00B1263C" w:rsidRDefault="00454361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 xml:space="preserve">4 верно 1, 2, 4, 5 </w:t>
      </w:r>
    </w:p>
    <w:p w:rsidR="00454361" w:rsidRPr="00B1263C" w:rsidRDefault="00454361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5 всё перечисленное верно</w:t>
      </w:r>
    </w:p>
    <w:p w:rsidR="00454361" w:rsidRPr="00B1263C" w:rsidRDefault="00B74185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</w:t>
      </w:r>
      <w:r w:rsidR="00454361" w:rsidRPr="00B1263C">
        <w:rPr>
          <w:rFonts w:ascii="Arial" w:hAnsi="Arial" w:cs="Arial"/>
        </w:rPr>
        <w:t>6 всё перечисленное не верно</w:t>
      </w:r>
    </w:p>
    <w:p w:rsidR="001C3235" w:rsidRPr="00B1263C" w:rsidRDefault="001C3235" w:rsidP="00B74185">
      <w:pPr>
        <w:ind w:left="3402"/>
        <w:rPr>
          <w:rFonts w:ascii="Arial" w:hAnsi="Arial" w:cs="Arial"/>
        </w:rPr>
      </w:pPr>
    </w:p>
    <w:p w:rsidR="001C3235" w:rsidRPr="00B74185" w:rsidRDefault="001C3235" w:rsidP="001C3235">
      <w:pPr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>27.Глюкокортикостероиды в лечении ревматоидного артрита</w:t>
      </w:r>
    </w:p>
    <w:p w:rsidR="001C3235" w:rsidRPr="00B1263C" w:rsidRDefault="001C3235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  <w:szCs w:val="28"/>
        </w:rPr>
        <w:t xml:space="preserve">1 одним из показаний является </w:t>
      </w:r>
      <w:r w:rsidRPr="00B1263C">
        <w:rPr>
          <w:rFonts w:ascii="Arial" w:hAnsi="Arial" w:cs="Arial"/>
        </w:rPr>
        <w:t>подавление воспаления при обострении заболевания или развитии осложнений лечения базисными противовоспалительными препаратами</w:t>
      </w:r>
    </w:p>
    <w:p w:rsidR="001C3235" w:rsidRPr="00B1263C" w:rsidRDefault="001C3235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2 могут назначаться при неэффективности БПВП и НПВП</w:t>
      </w:r>
    </w:p>
    <w:p w:rsidR="001C3235" w:rsidRPr="00B1263C" w:rsidRDefault="001C3235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3 в качестве лечения ревматоидного артрита назначаются только ревматологом</w:t>
      </w:r>
    </w:p>
    <w:p w:rsidR="001C3235" w:rsidRPr="00B1263C" w:rsidRDefault="001C3235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4 в качестве лечения ревматоидного артрита могут назначаться врачом общей практики или терапевтом</w:t>
      </w:r>
    </w:p>
    <w:p w:rsidR="001C3235" w:rsidRPr="00B1263C" w:rsidRDefault="001C3235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5 могут назначаться при наличии противопоказаний к назначению НПВП</w:t>
      </w:r>
    </w:p>
    <w:p w:rsidR="001C3235" w:rsidRPr="00B1263C" w:rsidRDefault="001C3235" w:rsidP="00B74185">
      <w:pPr>
        <w:ind w:left="3402"/>
        <w:rPr>
          <w:rFonts w:ascii="Arial" w:hAnsi="Arial" w:cs="Arial"/>
        </w:rPr>
      </w:pPr>
    </w:p>
    <w:p w:rsidR="001C3235" w:rsidRPr="00B1263C" w:rsidRDefault="001C3235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Варианты ответов</w:t>
      </w:r>
    </w:p>
    <w:p w:rsidR="001C3235" w:rsidRPr="00B1263C" w:rsidRDefault="001C3235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1 верно 1, 3, 5</w:t>
      </w:r>
    </w:p>
    <w:p w:rsidR="001C3235" w:rsidRPr="00B1263C" w:rsidRDefault="001C3235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2 верно 2, 4</w:t>
      </w:r>
    </w:p>
    <w:p w:rsidR="001C3235" w:rsidRPr="00B1263C" w:rsidRDefault="001C3235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  <w:bCs/>
        </w:rPr>
      </w:pPr>
      <w:r w:rsidRPr="00B1263C">
        <w:rPr>
          <w:rFonts w:ascii="Arial" w:hAnsi="Arial" w:cs="Arial"/>
          <w:bCs/>
        </w:rPr>
        <w:t>3 верно 1, 2, 3, 5</w:t>
      </w:r>
    </w:p>
    <w:p w:rsidR="001C3235" w:rsidRPr="00B1263C" w:rsidRDefault="001C3235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 xml:space="preserve">4 верно 1, 2, 4, 5 </w:t>
      </w:r>
    </w:p>
    <w:p w:rsidR="001C3235" w:rsidRPr="00B1263C" w:rsidRDefault="001C3235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5 всё перечисленное верно</w:t>
      </w:r>
    </w:p>
    <w:p w:rsidR="001C3235" w:rsidRPr="00B1263C" w:rsidRDefault="001C3235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6 всё перечисленное не верно</w:t>
      </w:r>
    </w:p>
    <w:p w:rsidR="009B3F2A" w:rsidRPr="00B1263C" w:rsidRDefault="009B3F2A" w:rsidP="00B74185">
      <w:pPr>
        <w:shd w:val="clear" w:color="auto" w:fill="FFFFFF"/>
        <w:tabs>
          <w:tab w:val="left" w:pos="3226"/>
          <w:tab w:val="left" w:pos="4181"/>
        </w:tabs>
        <w:ind w:left="3402"/>
        <w:rPr>
          <w:rFonts w:ascii="Arial" w:hAnsi="Arial" w:cs="Arial"/>
        </w:rPr>
      </w:pPr>
    </w:p>
    <w:p w:rsidR="00E30406" w:rsidRPr="00B74185" w:rsidRDefault="00E30406" w:rsidP="00E30406">
      <w:pPr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>28. Проведение оперативных вмешательств требует отмены</w:t>
      </w:r>
    </w:p>
    <w:p w:rsidR="00E30406" w:rsidRPr="00B1263C" w:rsidRDefault="00E30406" w:rsidP="00B74185">
      <w:pPr>
        <w:ind w:left="3402"/>
        <w:rPr>
          <w:rFonts w:ascii="Arial" w:hAnsi="Arial" w:cs="Arial"/>
          <w:szCs w:val="17"/>
        </w:rPr>
      </w:pPr>
      <w:r w:rsidRPr="00B1263C">
        <w:rPr>
          <w:rFonts w:ascii="Arial" w:hAnsi="Arial" w:cs="Arial"/>
          <w:szCs w:val="17"/>
        </w:rPr>
        <w:t>1 селективных НПВП</w:t>
      </w:r>
    </w:p>
    <w:p w:rsidR="00E30406" w:rsidRPr="00B1263C" w:rsidRDefault="00E30406" w:rsidP="00B74185">
      <w:pPr>
        <w:ind w:left="3402"/>
        <w:rPr>
          <w:rFonts w:ascii="Arial" w:hAnsi="Arial" w:cs="Arial"/>
          <w:szCs w:val="17"/>
        </w:rPr>
      </w:pPr>
      <w:r w:rsidRPr="00B1263C">
        <w:rPr>
          <w:rFonts w:ascii="Arial" w:hAnsi="Arial" w:cs="Arial"/>
          <w:szCs w:val="17"/>
        </w:rPr>
        <w:t>2 глюкокортикостероидных гормонов</w:t>
      </w:r>
    </w:p>
    <w:p w:rsidR="00E30406" w:rsidRPr="00B1263C" w:rsidRDefault="00E30406" w:rsidP="00B74185">
      <w:pPr>
        <w:ind w:left="3402"/>
        <w:rPr>
          <w:rFonts w:ascii="Arial" w:hAnsi="Arial" w:cs="Arial"/>
          <w:szCs w:val="17"/>
        </w:rPr>
      </w:pPr>
      <w:r w:rsidRPr="00B1263C">
        <w:rPr>
          <w:rFonts w:ascii="Arial" w:hAnsi="Arial" w:cs="Arial"/>
          <w:szCs w:val="17"/>
        </w:rPr>
        <w:t>3 неселективных НПВП</w:t>
      </w:r>
    </w:p>
    <w:p w:rsidR="00E30406" w:rsidRPr="00B1263C" w:rsidRDefault="00E30406" w:rsidP="00B74185">
      <w:pPr>
        <w:ind w:left="3402"/>
        <w:rPr>
          <w:rFonts w:ascii="Arial" w:hAnsi="Arial" w:cs="Arial"/>
          <w:szCs w:val="17"/>
        </w:rPr>
      </w:pPr>
      <w:r w:rsidRPr="00B1263C">
        <w:rPr>
          <w:rFonts w:ascii="Arial" w:hAnsi="Arial" w:cs="Arial"/>
          <w:szCs w:val="17"/>
        </w:rPr>
        <w:t>4 ацетилсалициловой кислоты</w:t>
      </w:r>
    </w:p>
    <w:p w:rsidR="00E30406" w:rsidRPr="00B1263C" w:rsidRDefault="00E30406" w:rsidP="00B74185">
      <w:pPr>
        <w:ind w:left="3402"/>
        <w:rPr>
          <w:rFonts w:ascii="Arial" w:hAnsi="Arial" w:cs="Arial"/>
          <w:szCs w:val="17"/>
        </w:rPr>
      </w:pPr>
      <w:r w:rsidRPr="00B1263C">
        <w:rPr>
          <w:rFonts w:ascii="Arial" w:hAnsi="Arial" w:cs="Arial"/>
          <w:szCs w:val="17"/>
        </w:rPr>
        <w:t>5 непрямых антикоагулянтов</w:t>
      </w:r>
    </w:p>
    <w:p w:rsidR="00E30406" w:rsidRPr="00B1263C" w:rsidRDefault="00E30406" w:rsidP="00B74185">
      <w:pPr>
        <w:ind w:left="3402"/>
        <w:rPr>
          <w:rFonts w:ascii="Arial" w:hAnsi="Arial" w:cs="Arial"/>
        </w:rPr>
      </w:pPr>
    </w:p>
    <w:p w:rsidR="00E30406" w:rsidRPr="00B1263C" w:rsidRDefault="00E30406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Варианты ответов</w:t>
      </w:r>
    </w:p>
    <w:p w:rsidR="00E30406" w:rsidRPr="00B1263C" w:rsidRDefault="00E30406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1 верно 2, 3, 4, 5</w:t>
      </w:r>
    </w:p>
    <w:p w:rsidR="00E30406" w:rsidRPr="00B1263C" w:rsidRDefault="00E30406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2 верно 1, 2, 3, 4</w:t>
      </w:r>
    </w:p>
    <w:p w:rsidR="00E30406" w:rsidRPr="00B1263C" w:rsidRDefault="00E30406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3 верно 1, 2, 3, 5</w:t>
      </w:r>
    </w:p>
    <w:p w:rsidR="00E30406" w:rsidRPr="00B1263C" w:rsidRDefault="00E30406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  <w:bCs/>
        </w:rPr>
      </w:pPr>
      <w:r w:rsidRPr="00B1263C">
        <w:rPr>
          <w:rFonts w:ascii="Arial" w:hAnsi="Arial" w:cs="Arial"/>
          <w:bCs/>
        </w:rPr>
        <w:t xml:space="preserve">4 верно 1, 4, 5 </w:t>
      </w:r>
    </w:p>
    <w:p w:rsidR="00E30406" w:rsidRPr="00B1263C" w:rsidRDefault="00E30406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5 всё перечисленное верно</w:t>
      </w:r>
    </w:p>
    <w:p w:rsidR="00E30406" w:rsidRPr="00B1263C" w:rsidRDefault="00E30406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6 всё перечисленное не верно</w:t>
      </w:r>
    </w:p>
    <w:p w:rsidR="00E30406" w:rsidRPr="00B1263C" w:rsidRDefault="00E30406" w:rsidP="00E30406">
      <w:pPr>
        <w:pStyle w:val="a3"/>
        <w:tabs>
          <w:tab w:val="clear" w:pos="4677"/>
          <w:tab w:val="clear" w:pos="9355"/>
        </w:tabs>
        <w:rPr>
          <w:rFonts w:ascii="Arial" w:hAnsi="Arial" w:cs="Arial"/>
          <w:sz w:val="28"/>
          <w:szCs w:val="28"/>
        </w:rPr>
      </w:pPr>
    </w:p>
    <w:p w:rsidR="00E30406" w:rsidRPr="00B74185" w:rsidRDefault="00E30406" w:rsidP="00E30406">
      <w:pPr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>29. Проведение оперативных вмешательств требует отмены</w:t>
      </w:r>
    </w:p>
    <w:p w:rsidR="00E30406" w:rsidRPr="00B1263C" w:rsidRDefault="00E30406" w:rsidP="00B74185">
      <w:pPr>
        <w:ind w:left="3402"/>
        <w:rPr>
          <w:rFonts w:ascii="Arial" w:hAnsi="Arial" w:cs="Arial"/>
          <w:szCs w:val="17"/>
        </w:rPr>
      </w:pPr>
      <w:r w:rsidRPr="00B1263C">
        <w:rPr>
          <w:rFonts w:ascii="Arial" w:hAnsi="Arial" w:cs="Arial"/>
          <w:szCs w:val="17"/>
        </w:rPr>
        <w:t>1 метотрексата</w:t>
      </w:r>
    </w:p>
    <w:p w:rsidR="00E30406" w:rsidRPr="00B1263C" w:rsidRDefault="00E30406" w:rsidP="00B74185">
      <w:pPr>
        <w:ind w:left="3402"/>
        <w:rPr>
          <w:rFonts w:ascii="Arial" w:hAnsi="Arial" w:cs="Arial"/>
          <w:szCs w:val="17"/>
        </w:rPr>
      </w:pPr>
      <w:r w:rsidRPr="00B1263C">
        <w:rPr>
          <w:rFonts w:ascii="Arial" w:hAnsi="Arial" w:cs="Arial"/>
          <w:szCs w:val="17"/>
        </w:rPr>
        <w:t>2 солей золота</w:t>
      </w:r>
    </w:p>
    <w:p w:rsidR="00E30406" w:rsidRPr="00B1263C" w:rsidRDefault="00E30406" w:rsidP="00B74185">
      <w:pPr>
        <w:ind w:left="3402"/>
        <w:rPr>
          <w:rFonts w:ascii="Arial" w:hAnsi="Arial" w:cs="Arial"/>
          <w:szCs w:val="17"/>
        </w:rPr>
      </w:pPr>
      <w:r w:rsidRPr="00B1263C">
        <w:rPr>
          <w:rFonts w:ascii="Arial" w:hAnsi="Arial" w:cs="Arial"/>
          <w:szCs w:val="17"/>
        </w:rPr>
        <w:t>3 лефлюнамида</w:t>
      </w:r>
    </w:p>
    <w:p w:rsidR="00E30406" w:rsidRPr="00B1263C" w:rsidRDefault="00E30406" w:rsidP="00B74185">
      <w:pPr>
        <w:ind w:left="3402"/>
        <w:rPr>
          <w:rFonts w:ascii="Arial" w:hAnsi="Arial" w:cs="Arial"/>
          <w:szCs w:val="17"/>
        </w:rPr>
      </w:pPr>
      <w:r w:rsidRPr="00B1263C">
        <w:rPr>
          <w:rFonts w:ascii="Arial" w:hAnsi="Arial" w:cs="Arial"/>
          <w:szCs w:val="17"/>
        </w:rPr>
        <w:lastRenderedPageBreak/>
        <w:t>4 гидроксихлорохина</w:t>
      </w:r>
    </w:p>
    <w:p w:rsidR="00E30406" w:rsidRPr="00B1263C" w:rsidRDefault="00E30406" w:rsidP="00B74185">
      <w:pPr>
        <w:ind w:left="3402"/>
        <w:rPr>
          <w:rFonts w:ascii="Arial" w:hAnsi="Arial" w:cs="Arial"/>
          <w:szCs w:val="17"/>
        </w:rPr>
      </w:pPr>
      <w:r w:rsidRPr="00B1263C">
        <w:rPr>
          <w:rFonts w:ascii="Arial" w:hAnsi="Arial" w:cs="Arial"/>
          <w:szCs w:val="17"/>
        </w:rPr>
        <w:t>5 азатиоприна</w:t>
      </w:r>
    </w:p>
    <w:p w:rsidR="00E30406" w:rsidRPr="00B1263C" w:rsidRDefault="00E30406" w:rsidP="00B74185">
      <w:pPr>
        <w:ind w:left="3402"/>
        <w:rPr>
          <w:rFonts w:ascii="Arial" w:hAnsi="Arial" w:cs="Arial"/>
        </w:rPr>
      </w:pPr>
    </w:p>
    <w:p w:rsidR="00E30406" w:rsidRPr="00B1263C" w:rsidRDefault="00E30406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Варианты ответов</w:t>
      </w:r>
    </w:p>
    <w:p w:rsidR="00E30406" w:rsidRPr="00B1263C" w:rsidRDefault="00E30406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1 верно 2, 3, 4, 5</w:t>
      </w:r>
    </w:p>
    <w:p w:rsidR="00E30406" w:rsidRPr="00B1263C" w:rsidRDefault="00E30406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2 верно 1, 2, 3, 4</w:t>
      </w:r>
    </w:p>
    <w:p w:rsidR="00E30406" w:rsidRPr="00B1263C" w:rsidRDefault="00E30406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  <w:bCs/>
        </w:rPr>
      </w:pPr>
      <w:r w:rsidRPr="00B1263C">
        <w:rPr>
          <w:rFonts w:ascii="Arial" w:hAnsi="Arial" w:cs="Arial"/>
          <w:bCs/>
        </w:rPr>
        <w:t>3 верно 1, 2, 3, 5</w:t>
      </w:r>
    </w:p>
    <w:p w:rsidR="00E30406" w:rsidRPr="00B1263C" w:rsidRDefault="00E30406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 xml:space="preserve">4 верно 1, 2, 4, 5 </w:t>
      </w:r>
    </w:p>
    <w:p w:rsidR="00E30406" w:rsidRPr="00B1263C" w:rsidRDefault="00E30406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5 всё перечисленное верно</w:t>
      </w:r>
    </w:p>
    <w:p w:rsidR="00E30406" w:rsidRPr="00B1263C" w:rsidRDefault="00E30406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6 всё перечисленное не верно</w:t>
      </w:r>
    </w:p>
    <w:p w:rsidR="00E30406" w:rsidRPr="00B1263C" w:rsidRDefault="00E30406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</w:p>
    <w:p w:rsidR="00E30406" w:rsidRPr="00B74185" w:rsidRDefault="00E30406" w:rsidP="00E30406">
      <w:pPr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>30.Уровень лейкоцитов менее 4х10</w:t>
      </w:r>
      <w:r w:rsidRPr="00B1263C">
        <w:rPr>
          <w:rFonts w:ascii="Arial" w:hAnsi="Arial" w:cs="Arial"/>
          <w:sz w:val="28"/>
          <w:szCs w:val="28"/>
          <w:vertAlign w:val="superscript"/>
        </w:rPr>
        <w:t>9</w:t>
      </w:r>
      <w:r w:rsidRPr="00B74185">
        <w:rPr>
          <w:rFonts w:ascii="Arial" w:hAnsi="Arial" w:cs="Arial"/>
          <w:caps/>
          <w:sz w:val="28"/>
          <w:szCs w:val="28"/>
        </w:rPr>
        <w:t>/л является показанием к немедленной отмене</w:t>
      </w:r>
    </w:p>
    <w:p w:rsidR="00E30406" w:rsidRPr="00B1263C" w:rsidRDefault="00E30406" w:rsidP="00B74185">
      <w:pPr>
        <w:ind w:left="3402"/>
        <w:rPr>
          <w:rFonts w:ascii="Arial" w:hAnsi="Arial" w:cs="Arial"/>
          <w:szCs w:val="17"/>
        </w:rPr>
      </w:pPr>
      <w:r w:rsidRPr="00B1263C">
        <w:rPr>
          <w:rFonts w:ascii="Arial" w:hAnsi="Arial" w:cs="Arial"/>
          <w:szCs w:val="17"/>
        </w:rPr>
        <w:t>1 селективных НПВП</w:t>
      </w:r>
    </w:p>
    <w:p w:rsidR="00E30406" w:rsidRPr="00B1263C" w:rsidRDefault="00E30406" w:rsidP="00B74185">
      <w:pPr>
        <w:ind w:left="3402"/>
        <w:rPr>
          <w:rFonts w:ascii="Arial" w:hAnsi="Arial" w:cs="Arial"/>
          <w:szCs w:val="17"/>
        </w:rPr>
      </w:pPr>
      <w:r w:rsidRPr="00B1263C">
        <w:rPr>
          <w:rFonts w:ascii="Arial" w:hAnsi="Arial" w:cs="Arial"/>
          <w:szCs w:val="17"/>
        </w:rPr>
        <w:t>2 неселективных НПВП</w:t>
      </w:r>
    </w:p>
    <w:p w:rsidR="00E30406" w:rsidRPr="00B1263C" w:rsidRDefault="00E30406" w:rsidP="00B74185">
      <w:pPr>
        <w:ind w:left="3402"/>
        <w:rPr>
          <w:rFonts w:ascii="Arial" w:hAnsi="Arial" w:cs="Arial"/>
          <w:szCs w:val="17"/>
        </w:rPr>
      </w:pPr>
      <w:r w:rsidRPr="00B1263C">
        <w:rPr>
          <w:rFonts w:ascii="Arial" w:hAnsi="Arial" w:cs="Arial"/>
          <w:szCs w:val="17"/>
        </w:rPr>
        <w:t>3 всех БПВП</w:t>
      </w:r>
    </w:p>
    <w:p w:rsidR="00E30406" w:rsidRPr="00B1263C" w:rsidRDefault="00E30406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  <w:szCs w:val="17"/>
        </w:rPr>
      </w:pPr>
      <w:r w:rsidRPr="00B1263C">
        <w:rPr>
          <w:rFonts w:ascii="Arial" w:hAnsi="Arial" w:cs="Arial"/>
          <w:szCs w:val="17"/>
        </w:rPr>
        <w:t>4 только азатиоприна</w:t>
      </w:r>
    </w:p>
    <w:p w:rsidR="00E30406" w:rsidRPr="00B1263C" w:rsidRDefault="00E30406" w:rsidP="00B74185">
      <w:pPr>
        <w:ind w:left="3402"/>
        <w:rPr>
          <w:rFonts w:ascii="Arial" w:hAnsi="Arial" w:cs="Arial"/>
          <w:szCs w:val="17"/>
        </w:rPr>
      </w:pPr>
      <w:r w:rsidRPr="00B1263C">
        <w:rPr>
          <w:rFonts w:ascii="Arial" w:hAnsi="Arial" w:cs="Arial"/>
          <w:szCs w:val="17"/>
        </w:rPr>
        <w:t>5 только циклофосфамида</w:t>
      </w:r>
    </w:p>
    <w:p w:rsidR="00E30406" w:rsidRPr="00B1263C" w:rsidRDefault="00E30406" w:rsidP="00B74185">
      <w:pPr>
        <w:ind w:left="3402"/>
        <w:rPr>
          <w:rFonts w:ascii="Arial" w:hAnsi="Arial" w:cs="Arial"/>
        </w:rPr>
      </w:pPr>
    </w:p>
    <w:p w:rsidR="00E30406" w:rsidRPr="00B1263C" w:rsidRDefault="00E30406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Варианты ответов</w:t>
      </w:r>
    </w:p>
    <w:p w:rsidR="00E30406" w:rsidRPr="00B1263C" w:rsidRDefault="00E30406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1 верно 2, 3, 4, 5</w:t>
      </w:r>
    </w:p>
    <w:p w:rsidR="00E30406" w:rsidRPr="00B1263C" w:rsidRDefault="00E30406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2 верно 1, 2, 3, 4</w:t>
      </w:r>
    </w:p>
    <w:p w:rsidR="00E30406" w:rsidRPr="00B1263C" w:rsidRDefault="00E30406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  <w:bCs/>
        </w:rPr>
      </w:pPr>
      <w:r w:rsidRPr="00B1263C">
        <w:rPr>
          <w:rFonts w:ascii="Arial" w:hAnsi="Arial" w:cs="Arial"/>
          <w:bCs/>
        </w:rPr>
        <w:t>3 верно 1, 2, 3</w:t>
      </w:r>
    </w:p>
    <w:p w:rsidR="00E30406" w:rsidRPr="00B1263C" w:rsidRDefault="00E30406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 xml:space="preserve">4 верно 1, 2, 4, 5 </w:t>
      </w:r>
    </w:p>
    <w:p w:rsidR="00E30406" w:rsidRPr="00B1263C" w:rsidRDefault="00E30406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5 всё перечисленное верно</w:t>
      </w:r>
    </w:p>
    <w:p w:rsidR="009B3F2A" w:rsidRPr="00B1263C" w:rsidRDefault="00E30406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6 всё перечисленное не верно</w:t>
      </w:r>
    </w:p>
    <w:p w:rsidR="009B3F2A" w:rsidRPr="00B1263C" w:rsidRDefault="009B3F2A" w:rsidP="00B74185">
      <w:pPr>
        <w:shd w:val="clear" w:color="auto" w:fill="FFFFFF"/>
        <w:tabs>
          <w:tab w:val="left" w:pos="3226"/>
          <w:tab w:val="left" w:pos="4181"/>
        </w:tabs>
        <w:ind w:left="3402"/>
        <w:rPr>
          <w:rFonts w:ascii="Arial" w:hAnsi="Arial" w:cs="Arial"/>
        </w:rPr>
      </w:pPr>
    </w:p>
    <w:p w:rsidR="009B3F2A" w:rsidRPr="00B74185" w:rsidRDefault="009B3F2A" w:rsidP="009B3F2A">
      <w:pPr>
        <w:shd w:val="clear" w:color="auto" w:fill="FFFFFF"/>
        <w:tabs>
          <w:tab w:val="left" w:pos="3226"/>
          <w:tab w:val="left" w:pos="4181"/>
        </w:tabs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>31.Группа серонегативных спондилоартритов включает:</w:t>
      </w:r>
    </w:p>
    <w:p w:rsidR="009B3F2A" w:rsidRPr="00B1263C" w:rsidRDefault="009B3F2A" w:rsidP="00B74185">
      <w:pPr>
        <w:shd w:val="clear" w:color="auto" w:fill="FFFFFF"/>
        <w:tabs>
          <w:tab w:val="left" w:pos="586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1 анкилозирующий спондилит (болезнь Бехтерева)</w:t>
      </w:r>
    </w:p>
    <w:p w:rsidR="009B3F2A" w:rsidRPr="00B1263C" w:rsidRDefault="009B3F2A" w:rsidP="00B74185">
      <w:pPr>
        <w:shd w:val="clear" w:color="auto" w:fill="FFFFFF"/>
        <w:tabs>
          <w:tab w:val="left" w:pos="586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2 псориатический артрит</w:t>
      </w:r>
    </w:p>
    <w:p w:rsidR="009B3F2A" w:rsidRPr="00B1263C" w:rsidRDefault="009B3F2A" w:rsidP="00B74185">
      <w:pPr>
        <w:shd w:val="clear" w:color="auto" w:fill="FFFFFF"/>
        <w:tabs>
          <w:tab w:val="left" w:pos="586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3 пирофосфатную артропатию</w:t>
      </w:r>
    </w:p>
    <w:p w:rsidR="009B3F2A" w:rsidRPr="00B1263C" w:rsidRDefault="009B3F2A" w:rsidP="00B74185">
      <w:pPr>
        <w:shd w:val="clear" w:color="auto" w:fill="FFFFFF"/>
        <w:tabs>
          <w:tab w:val="left" w:pos="586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4 реактивные артриты</w:t>
      </w:r>
    </w:p>
    <w:p w:rsidR="009B3F2A" w:rsidRPr="00B1263C" w:rsidRDefault="009B3F2A" w:rsidP="00B74185">
      <w:pPr>
        <w:shd w:val="clear" w:color="auto" w:fill="FFFFFF"/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5 артриты, связанные с болезнями кишечника</w:t>
      </w:r>
    </w:p>
    <w:p w:rsidR="009B3F2A" w:rsidRPr="00B1263C" w:rsidRDefault="009B3F2A" w:rsidP="00B74185">
      <w:pPr>
        <w:ind w:left="3402"/>
        <w:rPr>
          <w:rFonts w:ascii="Arial" w:hAnsi="Arial" w:cs="Arial"/>
        </w:rPr>
      </w:pPr>
    </w:p>
    <w:p w:rsidR="009B3F2A" w:rsidRPr="00B1263C" w:rsidRDefault="009B3F2A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Варианты ответов</w:t>
      </w:r>
    </w:p>
    <w:p w:rsidR="009B3F2A" w:rsidRPr="00B1263C" w:rsidRDefault="009B3F2A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1 верно 2, 3, 4, 5</w:t>
      </w:r>
    </w:p>
    <w:p w:rsidR="009B3F2A" w:rsidRPr="00B1263C" w:rsidRDefault="009B3F2A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2 верно 1, 2, 3, 4</w:t>
      </w:r>
    </w:p>
    <w:p w:rsidR="009B3F2A" w:rsidRPr="00B1263C" w:rsidRDefault="009B3F2A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3 верно 1, 2, 3, 5</w:t>
      </w:r>
    </w:p>
    <w:p w:rsidR="009B3F2A" w:rsidRPr="00B1263C" w:rsidRDefault="009B3F2A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  <w:bCs/>
        </w:rPr>
      </w:pPr>
      <w:r w:rsidRPr="00B1263C">
        <w:rPr>
          <w:rFonts w:ascii="Arial" w:hAnsi="Arial" w:cs="Arial"/>
          <w:bCs/>
        </w:rPr>
        <w:t>4 верно 1, 2, 4, 5</w:t>
      </w:r>
    </w:p>
    <w:p w:rsidR="009B3F2A" w:rsidRPr="00B1263C" w:rsidRDefault="009B3F2A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5 всё перечисленное верно</w:t>
      </w:r>
    </w:p>
    <w:p w:rsidR="009B3F2A" w:rsidRPr="00B1263C" w:rsidRDefault="009B3F2A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6 всё перечисленное не верно</w:t>
      </w:r>
    </w:p>
    <w:p w:rsidR="009B3F2A" w:rsidRPr="00B1263C" w:rsidRDefault="009B3F2A" w:rsidP="00B74185">
      <w:pPr>
        <w:shd w:val="clear" w:color="auto" w:fill="FFFFFF"/>
        <w:ind w:left="3402"/>
        <w:rPr>
          <w:rFonts w:ascii="Arial" w:hAnsi="Arial" w:cs="Arial"/>
        </w:rPr>
      </w:pPr>
    </w:p>
    <w:p w:rsidR="009B3F2A" w:rsidRPr="00B74185" w:rsidRDefault="009B3F2A" w:rsidP="009B3F2A">
      <w:pPr>
        <w:shd w:val="clear" w:color="auto" w:fill="FFFFFF"/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>32. Все серонегативные спондилоартриты имеют следующие сходные признаки</w:t>
      </w:r>
    </w:p>
    <w:p w:rsidR="009B3F2A" w:rsidRPr="00B1263C" w:rsidRDefault="009B3F2A" w:rsidP="00B74185">
      <w:pPr>
        <w:shd w:val="clear" w:color="auto" w:fill="FFFFFF"/>
        <w:tabs>
          <w:tab w:val="left" w:pos="59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1 отсутствие РФ</w:t>
      </w:r>
    </w:p>
    <w:p w:rsidR="009B3F2A" w:rsidRPr="00B1263C" w:rsidRDefault="009B3F2A" w:rsidP="00B74185">
      <w:pPr>
        <w:shd w:val="clear" w:color="auto" w:fill="FFFFFF"/>
        <w:tabs>
          <w:tab w:val="left" w:pos="59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2 артрит периферических суставов (часто асимметричный)</w:t>
      </w:r>
    </w:p>
    <w:p w:rsidR="009B3F2A" w:rsidRPr="00B1263C" w:rsidRDefault="009B3F2A" w:rsidP="00B74185">
      <w:pPr>
        <w:shd w:val="clear" w:color="auto" w:fill="FFFFFF"/>
        <w:tabs>
          <w:tab w:val="left" w:pos="59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3 признаки сакроилеита</w:t>
      </w:r>
    </w:p>
    <w:p w:rsidR="009B3F2A" w:rsidRPr="00B1263C" w:rsidRDefault="009B3F2A" w:rsidP="00B74185">
      <w:pPr>
        <w:shd w:val="clear" w:color="auto" w:fill="FFFFFF"/>
        <w:tabs>
          <w:tab w:val="left" w:pos="59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 xml:space="preserve">4 ассоциация с антигеном </w:t>
      </w:r>
      <w:r w:rsidRPr="00B1263C">
        <w:rPr>
          <w:rFonts w:ascii="Arial" w:hAnsi="Arial" w:cs="Arial"/>
          <w:lang w:val="en-US"/>
        </w:rPr>
        <w:t>HLA</w:t>
      </w:r>
      <w:proofErr w:type="gramStart"/>
      <w:r w:rsidRPr="00B1263C">
        <w:rPr>
          <w:rFonts w:ascii="Arial" w:hAnsi="Arial" w:cs="Arial"/>
        </w:rPr>
        <w:t xml:space="preserve"> В</w:t>
      </w:r>
      <w:proofErr w:type="gramEnd"/>
      <w:r w:rsidRPr="00B1263C">
        <w:rPr>
          <w:rFonts w:ascii="Arial" w:hAnsi="Arial" w:cs="Arial"/>
        </w:rPr>
        <w:t xml:space="preserve"> 27</w:t>
      </w:r>
    </w:p>
    <w:p w:rsidR="009B3F2A" w:rsidRPr="00B1263C" w:rsidRDefault="009B3F2A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5 обнаружение антинуклеарных антител</w:t>
      </w:r>
    </w:p>
    <w:p w:rsidR="009B3F2A" w:rsidRPr="00B1263C" w:rsidRDefault="009B3F2A" w:rsidP="00B74185">
      <w:pPr>
        <w:ind w:left="3402"/>
        <w:rPr>
          <w:rFonts w:ascii="Arial" w:hAnsi="Arial" w:cs="Arial"/>
        </w:rPr>
      </w:pPr>
    </w:p>
    <w:p w:rsidR="009B3F2A" w:rsidRPr="00B1263C" w:rsidRDefault="009B3F2A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lastRenderedPageBreak/>
        <w:t>Варианты ответов</w:t>
      </w:r>
    </w:p>
    <w:p w:rsidR="009B3F2A" w:rsidRPr="00B1263C" w:rsidRDefault="009B3F2A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1 верно 2, 3, 4, 5</w:t>
      </w:r>
    </w:p>
    <w:p w:rsidR="009B3F2A" w:rsidRPr="00B1263C" w:rsidRDefault="009B3F2A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  <w:bCs/>
        </w:rPr>
      </w:pPr>
      <w:r w:rsidRPr="00B1263C">
        <w:rPr>
          <w:rFonts w:ascii="Arial" w:hAnsi="Arial" w:cs="Arial"/>
          <w:bCs/>
        </w:rPr>
        <w:t>2 верно 1, 2, 3, 4</w:t>
      </w:r>
    </w:p>
    <w:p w:rsidR="009B3F2A" w:rsidRPr="00B1263C" w:rsidRDefault="009B3F2A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3 верно 1, 2, 3, 5</w:t>
      </w:r>
    </w:p>
    <w:p w:rsidR="009B3F2A" w:rsidRPr="00B1263C" w:rsidRDefault="009B3F2A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4 верно 1, 3, 4</w:t>
      </w:r>
    </w:p>
    <w:p w:rsidR="009B3F2A" w:rsidRPr="00B1263C" w:rsidRDefault="009B3F2A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5 всё перечисленное верно</w:t>
      </w:r>
    </w:p>
    <w:p w:rsidR="009B3F2A" w:rsidRPr="00B1263C" w:rsidRDefault="009B3F2A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6 всё перечисленное не верно</w:t>
      </w:r>
    </w:p>
    <w:p w:rsidR="008214BB" w:rsidRPr="00B1263C" w:rsidRDefault="008214BB" w:rsidP="00B74185">
      <w:pPr>
        <w:shd w:val="clear" w:color="auto" w:fill="FFFFFF"/>
        <w:tabs>
          <w:tab w:val="left" w:pos="250"/>
        </w:tabs>
        <w:ind w:left="3402"/>
        <w:rPr>
          <w:rFonts w:ascii="Arial" w:hAnsi="Arial" w:cs="Arial"/>
          <w:szCs w:val="28"/>
        </w:rPr>
      </w:pPr>
    </w:p>
    <w:p w:rsidR="00CC2513" w:rsidRPr="00B74185" w:rsidRDefault="00CC2513" w:rsidP="00CC2513">
      <w:pPr>
        <w:shd w:val="clear" w:color="auto" w:fill="FFFFFF"/>
        <w:tabs>
          <w:tab w:val="left" w:pos="250"/>
        </w:tabs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 xml:space="preserve">33.Избирательное поражение суставов нижних конечностей более характерно </w:t>
      </w:r>
      <w:proofErr w:type="gramStart"/>
      <w:r w:rsidRPr="00B74185">
        <w:rPr>
          <w:rFonts w:ascii="Arial" w:hAnsi="Arial" w:cs="Arial"/>
          <w:caps/>
          <w:sz w:val="28"/>
          <w:szCs w:val="28"/>
        </w:rPr>
        <w:t>для</w:t>
      </w:r>
      <w:proofErr w:type="gramEnd"/>
      <w:r w:rsidRPr="00B74185">
        <w:rPr>
          <w:rFonts w:ascii="Arial" w:hAnsi="Arial" w:cs="Arial"/>
          <w:caps/>
          <w:sz w:val="28"/>
          <w:szCs w:val="28"/>
        </w:rPr>
        <w:t>:</w:t>
      </w:r>
    </w:p>
    <w:p w:rsidR="00CC2513" w:rsidRPr="00B1263C" w:rsidRDefault="00B74185" w:rsidP="00CC2513">
      <w:pPr>
        <w:shd w:val="clear" w:color="auto" w:fill="FFFFFF"/>
        <w:tabs>
          <w:tab w:val="left" w:pos="806"/>
        </w:tabs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 xml:space="preserve">                                                   </w:t>
      </w:r>
      <w:r w:rsidR="00CC2513" w:rsidRPr="00B1263C">
        <w:rPr>
          <w:rFonts w:ascii="Arial" w:hAnsi="Arial" w:cs="Arial"/>
          <w:szCs w:val="28"/>
        </w:rPr>
        <w:t>1 деформирующего остеоартроза</w:t>
      </w:r>
    </w:p>
    <w:p w:rsidR="00CC2513" w:rsidRPr="00B1263C" w:rsidRDefault="00CC2513" w:rsidP="00B74185">
      <w:pPr>
        <w:shd w:val="clear" w:color="auto" w:fill="FFFFFF"/>
        <w:tabs>
          <w:tab w:val="left" w:pos="806"/>
        </w:tabs>
        <w:ind w:left="3402"/>
        <w:rPr>
          <w:rFonts w:ascii="Arial" w:hAnsi="Arial" w:cs="Arial"/>
          <w:szCs w:val="28"/>
        </w:rPr>
      </w:pPr>
      <w:r w:rsidRPr="00B1263C">
        <w:rPr>
          <w:rFonts w:ascii="Arial" w:hAnsi="Arial" w:cs="Arial"/>
          <w:szCs w:val="28"/>
        </w:rPr>
        <w:t>2 болезни Бехтерева</w:t>
      </w:r>
    </w:p>
    <w:p w:rsidR="00CC2513" w:rsidRPr="00B1263C" w:rsidRDefault="00CC2513" w:rsidP="00B74185">
      <w:pPr>
        <w:shd w:val="clear" w:color="auto" w:fill="FFFFFF"/>
        <w:tabs>
          <w:tab w:val="left" w:pos="806"/>
        </w:tabs>
        <w:ind w:left="3402"/>
        <w:rPr>
          <w:rFonts w:ascii="Arial" w:hAnsi="Arial" w:cs="Arial"/>
          <w:szCs w:val="28"/>
        </w:rPr>
      </w:pPr>
      <w:r w:rsidRPr="00B1263C">
        <w:rPr>
          <w:rFonts w:ascii="Arial" w:hAnsi="Arial" w:cs="Arial"/>
          <w:szCs w:val="28"/>
        </w:rPr>
        <w:t>3 синдрома Рейтера</w:t>
      </w:r>
    </w:p>
    <w:p w:rsidR="00CC2513" w:rsidRPr="00B1263C" w:rsidRDefault="00CC2513" w:rsidP="00B74185">
      <w:pPr>
        <w:shd w:val="clear" w:color="auto" w:fill="FFFFFF"/>
        <w:tabs>
          <w:tab w:val="left" w:pos="806"/>
        </w:tabs>
        <w:ind w:left="3402"/>
        <w:rPr>
          <w:rFonts w:ascii="Arial" w:hAnsi="Arial" w:cs="Arial"/>
          <w:szCs w:val="28"/>
        </w:rPr>
      </w:pPr>
      <w:r w:rsidRPr="00B1263C">
        <w:rPr>
          <w:rFonts w:ascii="Arial" w:hAnsi="Arial" w:cs="Arial"/>
          <w:szCs w:val="28"/>
        </w:rPr>
        <w:t>4 псориатического артрита</w:t>
      </w:r>
    </w:p>
    <w:p w:rsidR="00CC2513" w:rsidRPr="00B1263C" w:rsidRDefault="00CC2513" w:rsidP="00B74185">
      <w:pPr>
        <w:shd w:val="clear" w:color="auto" w:fill="FFFFFF"/>
        <w:tabs>
          <w:tab w:val="left" w:pos="250"/>
        </w:tabs>
        <w:ind w:left="3402"/>
        <w:rPr>
          <w:rFonts w:ascii="Arial" w:hAnsi="Arial" w:cs="Arial"/>
          <w:szCs w:val="28"/>
        </w:rPr>
      </w:pPr>
      <w:r w:rsidRPr="00B1263C">
        <w:rPr>
          <w:rFonts w:ascii="Arial" w:hAnsi="Arial" w:cs="Arial"/>
          <w:szCs w:val="28"/>
        </w:rPr>
        <w:t>5 ревматоидного артрита</w:t>
      </w:r>
    </w:p>
    <w:p w:rsidR="00CC2513" w:rsidRPr="00B1263C" w:rsidRDefault="00CC2513" w:rsidP="00B74185">
      <w:pPr>
        <w:ind w:left="3402"/>
        <w:rPr>
          <w:rFonts w:ascii="Arial" w:hAnsi="Arial" w:cs="Arial"/>
        </w:rPr>
      </w:pPr>
    </w:p>
    <w:p w:rsidR="00CC2513" w:rsidRPr="00B1263C" w:rsidRDefault="00CC25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Варианты ответов</w:t>
      </w:r>
    </w:p>
    <w:p w:rsidR="00CC2513" w:rsidRPr="00B1263C" w:rsidRDefault="00CC2513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1 верно 2, 3, 4, 5</w:t>
      </w:r>
    </w:p>
    <w:p w:rsidR="00CC2513" w:rsidRPr="00B1263C" w:rsidRDefault="00CC2513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2 верно 1, 2, 3, 4</w:t>
      </w:r>
    </w:p>
    <w:p w:rsidR="00CC2513" w:rsidRPr="00B1263C" w:rsidRDefault="00CC2513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  <w:bCs/>
        </w:rPr>
      </w:pPr>
      <w:r w:rsidRPr="00B1263C">
        <w:rPr>
          <w:rFonts w:ascii="Arial" w:hAnsi="Arial" w:cs="Arial"/>
          <w:bCs/>
        </w:rPr>
        <w:t>3 верно 3</w:t>
      </w:r>
    </w:p>
    <w:p w:rsidR="00CC2513" w:rsidRPr="00B1263C" w:rsidRDefault="00CC2513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4 верно 1, 3, 4</w:t>
      </w:r>
    </w:p>
    <w:p w:rsidR="00CC2513" w:rsidRPr="00B1263C" w:rsidRDefault="00CC2513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5 всё перечисленное верно</w:t>
      </w:r>
    </w:p>
    <w:p w:rsidR="00CC2513" w:rsidRPr="00B1263C" w:rsidRDefault="00CC2513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6 всё перечисленное не верно</w:t>
      </w:r>
    </w:p>
    <w:p w:rsidR="00CC2513" w:rsidRPr="00B74185" w:rsidRDefault="00CC2513" w:rsidP="00CC2513">
      <w:pPr>
        <w:shd w:val="clear" w:color="auto" w:fill="FFFFFF"/>
        <w:tabs>
          <w:tab w:val="left" w:pos="389"/>
        </w:tabs>
        <w:rPr>
          <w:rFonts w:ascii="Arial" w:hAnsi="Arial" w:cs="Arial"/>
          <w:caps/>
          <w:sz w:val="28"/>
          <w:szCs w:val="28"/>
        </w:rPr>
      </w:pPr>
    </w:p>
    <w:p w:rsidR="00CC2513" w:rsidRPr="00B74185" w:rsidRDefault="00CC2513" w:rsidP="00CC2513">
      <w:pPr>
        <w:shd w:val="clear" w:color="auto" w:fill="FFFFFF"/>
        <w:tabs>
          <w:tab w:val="left" w:pos="250"/>
        </w:tabs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>34. При болезни Бехтерева чаще возникает:</w:t>
      </w:r>
    </w:p>
    <w:p w:rsidR="00CC2513" w:rsidRPr="00B1263C" w:rsidRDefault="00CC2513" w:rsidP="00B74185">
      <w:pPr>
        <w:shd w:val="clear" w:color="auto" w:fill="FFFFFF"/>
        <w:tabs>
          <w:tab w:val="left" w:pos="811"/>
          <w:tab w:val="left" w:pos="4099"/>
          <w:tab w:val="left" w:pos="4872"/>
        </w:tabs>
        <w:ind w:left="3402"/>
        <w:rPr>
          <w:rFonts w:ascii="Arial" w:hAnsi="Arial" w:cs="Arial"/>
          <w:szCs w:val="28"/>
        </w:rPr>
      </w:pPr>
    </w:p>
    <w:p w:rsidR="00CC2513" w:rsidRPr="00B1263C" w:rsidRDefault="00CC2513" w:rsidP="00B74185">
      <w:pPr>
        <w:shd w:val="clear" w:color="auto" w:fill="FFFFFF"/>
        <w:tabs>
          <w:tab w:val="left" w:pos="811"/>
          <w:tab w:val="left" w:pos="4099"/>
          <w:tab w:val="left" w:pos="4872"/>
        </w:tabs>
        <w:ind w:left="3402"/>
        <w:rPr>
          <w:rFonts w:ascii="Arial" w:hAnsi="Arial" w:cs="Arial"/>
          <w:szCs w:val="28"/>
        </w:rPr>
      </w:pPr>
      <w:r w:rsidRPr="00B1263C">
        <w:rPr>
          <w:rFonts w:ascii="Arial" w:hAnsi="Arial" w:cs="Arial"/>
          <w:szCs w:val="28"/>
        </w:rPr>
        <w:t>Варианты ответов</w:t>
      </w:r>
    </w:p>
    <w:p w:rsidR="00CC2513" w:rsidRPr="00B1263C" w:rsidRDefault="00CC2513" w:rsidP="00B74185">
      <w:pPr>
        <w:shd w:val="clear" w:color="auto" w:fill="FFFFFF"/>
        <w:tabs>
          <w:tab w:val="left" w:pos="811"/>
          <w:tab w:val="left" w:pos="4099"/>
          <w:tab w:val="left" w:pos="4872"/>
        </w:tabs>
        <w:ind w:left="3402"/>
        <w:rPr>
          <w:rFonts w:ascii="Arial" w:hAnsi="Arial" w:cs="Arial"/>
          <w:szCs w:val="28"/>
        </w:rPr>
      </w:pPr>
      <w:r w:rsidRPr="00B1263C">
        <w:rPr>
          <w:rFonts w:ascii="Arial" w:hAnsi="Arial" w:cs="Arial"/>
          <w:szCs w:val="28"/>
        </w:rPr>
        <w:t>1 митральный стеноз</w:t>
      </w:r>
    </w:p>
    <w:p w:rsidR="00CC2513" w:rsidRPr="00B1263C" w:rsidRDefault="00CC2513" w:rsidP="00B74185">
      <w:pPr>
        <w:shd w:val="clear" w:color="auto" w:fill="FFFFFF"/>
        <w:tabs>
          <w:tab w:val="left" w:pos="811"/>
        </w:tabs>
        <w:ind w:left="3402"/>
        <w:rPr>
          <w:rFonts w:ascii="Arial" w:hAnsi="Arial" w:cs="Arial"/>
          <w:szCs w:val="28"/>
        </w:rPr>
      </w:pPr>
      <w:r w:rsidRPr="00B1263C">
        <w:rPr>
          <w:rFonts w:ascii="Arial" w:hAnsi="Arial" w:cs="Arial"/>
          <w:szCs w:val="28"/>
        </w:rPr>
        <w:t>2 недостаточность митрального клапана</w:t>
      </w:r>
    </w:p>
    <w:p w:rsidR="00CC2513" w:rsidRPr="00B1263C" w:rsidRDefault="00CC2513" w:rsidP="00B74185">
      <w:pPr>
        <w:shd w:val="clear" w:color="auto" w:fill="FFFFFF"/>
        <w:tabs>
          <w:tab w:val="left" w:pos="811"/>
          <w:tab w:val="left" w:pos="5472"/>
        </w:tabs>
        <w:ind w:left="3402"/>
        <w:rPr>
          <w:rFonts w:ascii="Arial" w:hAnsi="Arial" w:cs="Arial"/>
          <w:szCs w:val="28"/>
        </w:rPr>
      </w:pPr>
      <w:r w:rsidRPr="00B1263C">
        <w:rPr>
          <w:rFonts w:ascii="Arial" w:hAnsi="Arial" w:cs="Arial"/>
          <w:szCs w:val="28"/>
        </w:rPr>
        <w:t>3 стеноз устья аорты</w:t>
      </w:r>
    </w:p>
    <w:p w:rsidR="00CC2513" w:rsidRPr="00B1263C" w:rsidRDefault="00CC2513" w:rsidP="00B74185">
      <w:pPr>
        <w:shd w:val="clear" w:color="auto" w:fill="FFFFFF"/>
        <w:tabs>
          <w:tab w:val="left" w:pos="811"/>
        </w:tabs>
        <w:ind w:left="3402"/>
        <w:rPr>
          <w:rFonts w:ascii="Arial" w:hAnsi="Arial" w:cs="Arial"/>
          <w:bCs/>
          <w:szCs w:val="28"/>
        </w:rPr>
      </w:pPr>
      <w:r w:rsidRPr="00B1263C">
        <w:rPr>
          <w:rFonts w:ascii="Arial" w:hAnsi="Arial" w:cs="Arial"/>
          <w:bCs/>
          <w:szCs w:val="28"/>
        </w:rPr>
        <w:t>4 аортальная недостаточность</w:t>
      </w:r>
    </w:p>
    <w:p w:rsidR="00CC2513" w:rsidRPr="00B1263C" w:rsidRDefault="00CC2513" w:rsidP="00B74185">
      <w:pPr>
        <w:shd w:val="clear" w:color="auto" w:fill="FFFFFF"/>
        <w:tabs>
          <w:tab w:val="left" w:pos="811"/>
        </w:tabs>
        <w:ind w:left="3402"/>
        <w:rPr>
          <w:rFonts w:ascii="Arial" w:hAnsi="Arial" w:cs="Arial"/>
          <w:szCs w:val="28"/>
        </w:rPr>
      </w:pPr>
      <w:r w:rsidRPr="00B1263C">
        <w:rPr>
          <w:rFonts w:ascii="Arial" w:hAnsi="Arial" w:cs="Arial"/>
          <w:szCs w:val="28"/>
        </w:rPr>
        <w:t>5 недостаточность трикуспидального клапана</w:t>
      </w:r>
    </w:p>
    <w:p w:rsidR="00CC2513" w:rsidRPr="00B1263C" w:rsidRDefault="00CC2513" w:rsidP="00B74185">
      <w:pPr>
        <w:shd w:val="clear" w:color="auto" w:fill="FFFFFF"/>
        <w:tabs>
          <w:tab w:val="left" w:pos="250"/>
        </w:tabs>
        <w:ind w:left="3402"/>
        <w:rPr>
          <w:rFonts w:ascii="Arial" w:hAnsi="Arial" w:cs="Arial"/>
          <w:szCs w:val="28"/>
        </w:rPr>
      </w:pPr>
    </w:p>
    <w:p w:rsidR="00CC2513" w:rsidRPr="00B74185" w:rsidRDefault="00CC2513" w:rsidP="00CC2513">
      <w:pPr>
        <w:shd w:val="clear" w:color="auto" w:fill="FFFFFF"/>
        <w:tabs>
          <w:tab w:val="left" w:pos="250"/>
        </w:tabs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 xml:space="preserve">35. Поражение глаз в виде увеитов и иритов более </w:t>
      </w:r>
      <w:proofErr w:type="gramStart"/>
      <w:r w:rsidRPr="00B74185">
        <w:rPr>
          <w:rFonts w:ascii="Arial" w:hAnsi="Arial" w:cs="Arial"/>
          <w:caps/>
          <w:sz w:val="28"/>
          <w:szCs w:val="28"/>
        </w:rPr>
        <w:t>характерны</w:t>
      </w:r>
      <w:proofErr w:type="gramEnd"/>
      <w:r w:rsidRPr="00B74185">
        <w:rPr>
          <w:rFonts w:ascii="Arial" w:hAnsi="Arial" w:cs="Arial"/>
          <w:caps/>
          <w:sz w:val="28"/>
          <w:szCs w:val="28"/>
        </w:rPr>
        <w:t xml:space="preserve"> для:</w:t>
      </w:r>
    </w:p>
    <w:p w:rsidR="00CC2513" w:rsidRPr="00B1263C" w:rsidRDefault="00CC2513" w:rsidP="00B74185">
      <w:pPr>
        <w:shd w:val="clear" w:color="auto" w:fill="FFFFFF"/>
        <w:tabs>
          <w:tab w:val="left" w:pos="811"/>
          <w:tab w:val="left" w:pos="4099"/>
          <w:tab w:val="left" w:pos="4872"/>
        </w:tabs>
        <w:ind w:left="3402"/>
        <w:rPr>
          <w:rFonts w:ascii="Arial" w:hAnsi="Arial" w:cs="Arial"/>
          <w:szCs w:val="28"/>
        </w:rPr>
      </w:pPr>
    </w:p>
    <w:p w:rsidR="00CC2513" w:rsidRPr="00B1263C" w:rsidRDefault="00CC2513" w:rsidP="00B74185">
      <w:pPr>
        <w:shd w:val="clear" w:color="auto" w:fill="FFFFFF"/>
        <w:tabs>
          <w:tab w:val="left" w:pos="811"/>
          <w:tab w:val="left" w:pos="4099"/>
          <w:tab w:val="left" w:pos="4872"/>
        </w:tabs>
        <w:ind w:left="3402"/>
        <w:rPr>
          <w:rFonts w:ascii="Arial" w:hAnsi="Arial" w:cs="Arial"/>
          <w:szCs w:val="28"/>
        </w:rPr>
      </w:pPr>
      <w:r w:rsidRPr="00B1263C">
        <w:rPr>
          <w:rFonts w:ascii="Arial" w:hAnsi="Arial" w:cs="Arial"/>
          <w:szCs w:val="28"/>
        </w:rPr>
        <w:t>Варианты ответов</w:t>
      </w:r>
    </w:p>
    <w:p w:rsidR="00CC2513" w:rsidRPr="00B1263C" w:rsidRDefault="00CC2513" w:rsidP="00B74185">
      <w:pPr>
        <w:shd w:val="clear" w:color="auto" w:fill="FFFFFF"/>
        <w:tabs>
          <w:tab w:val="left" w:pos="830"/>
        </w:tabs>
        <w:ind w:left="3402"/>
        <w:rPr>
          <w:rFonts w:ascii="Arial" w:hAnsi="Arial" w:cs="Arial"/>
          <w:bCs/>
          <w:szCs w:val="28"/>
        </w:rPr>
      </w:pPr>
      <w:r w:rsidRPr="00B1263C">
        <w:rPr>
          <w:rFonts w:ascii="Arial" w:hAnsi="Arial" w:cs="Arial"/>
          <w:bCs/>
          <w:szCs w:val="28"/>
        </w:rPr>
        <w:t>1 болезни Бехтерева</w:t>
      </w:r>
    </w:p>
    <w:p w:rsidR="00CC2513" w:rsidRPr="00B1263C" w:rsidRDefault="00CC2513" w:rsidP="00B74185">
      <w:pPr>
        <w:shd w:val="clear" w:color="auto" w:fill="FFFFFF"/>
        <w:tabs>
          <w:tab w:val="left" w:pos="830"/>
        </w:tabs>
        <w:ind w:left="3402"/>
        <w:rPr>
          <w:rFonts w:ascii="Arial" w:hAnsi="Arial" w:cs="Arial"/>
          <w:szCs w:val="28"/>
        </w:rPr>
      </w:pPr>
      <w:r w:rsidRPr="00B1263C">
        <w:rPr>
          <w:rFonts w:ascii="Arial" w:hAnsi="Arial" w:cs="Arial"/>
          <w:szCs w:val="28"/>
        </w:rPr>
        <w:t>2 ревматоидного артрита взрослых</w:t>
      </w:r>
    </w:p>
    <w:p w:rsidR="00CC2513" w:rsidRPr="00B1263C" w:rsidRDefault="00CC2513" w:rsidP="00B74185">
      <w:pPr>
        <w:shd w:val="clear" w:color="auto" w:fill="FFFFFF"/>
        <w:tabs>
          <w:tab w:val="left" w:pos="830"/>
        </w:tabs>
        <w:ind w:left="3402"/>
        <w:rPr>
          <w:rFonts w:ascii="Arial" w:hAnsi="Arial" w:cs="Arial"/>
          <w:szCs w:val="28"/>
        </w:rPr>
      </w:pPr>
      <w:r w:rsidRPr="00B1263C">
        <w:rPr>
          <w:rFonts w:ascii="Arial" w:hAnsi="Arial" w:cs="Arial"/>
          <w:szCs w:val="28"/>
        </w:rPr>
        <w:t>3 ревматической лихорадки</w:t>
      </w:r>
    </w:p>
    <w:p w:rsidR="00CC2513" w:rsidRPr="00B1263C" w:rsidRDefault="00CC2513" w:rsidP="00B74185">
      <w:pPr>
        <w:shd w:val="clear" w:color="auto" w:fill="FFFFFF"/>
        <w:tabs>
          <w:tab w:val="left" w:pos="830"/>
        </w:tabs>
        <w:ind w:left="3402"/>
        <w:rPr>
          <w:rFonts w:ascii="Arial" w:hAnsi="Arial" w:cs="Arial"/>
          <w:szCs w:val="28"/>
        </w:rPr>
      </w:pPr>
      <w:r w:rsidRPr="00B1263C">
        <w:rPr>
          <w:rFonts w:ascii="Arial" w:hAnsi="Arial" w:cs="Arial"/>
          <w:szCs w:val="28"/>
        </w:rPr>
        <w:t>4 подагры</w:t>
      </w:r>
    </w:p>
    <w:p w:rsidR="00CC2513" w:rsidRPr="00B1263C" w:rsidRDefault="00CC2513" w:rsidP="00B74185">
      <w:pPr>
        <w:shd w:val="clear" w:color="auto" w:fill="FFFFFF"/>
        <w:tabs>
          <w:tab w:val="left" w:pos="830"/>
        </w:tabs>
        <w:ind w:left="3402"/>
        <w:rPr>
          <w:rFonts w:ascii="Arial" w:hAnsi="Arial" w:cs="Arial"/>
          <w:szCs w:val="28"/>
        </w:rPr>
      </w:pPr>
      <w:r w:rsidRPr="00B1263C">
        <w:rPr>
          <w:rFonts w:ascii="Arial" w:hAnsi="Arial" w:cs="Arial"/>
          <w:szCs w:val="28"/>
        </w:rPr>
        <w:t>5 остеоартроза</w:t>
      </w:r>
    </w:p>
    <w:p w:rsidR="008214BB" w:rsidRPr="00B1263C" w:rsidRDefault="008214BB" w:rsidP="00B74185">
      <w:pPr>
        <w:shd w:val="clear" w:color="auto" w:fill="FFFFFF"/>
        <w:tabs>
          <w:tab w:val="left" w:pos="250"/>
        </w:tabs>
        <w:ind w:left="3402"/>
        <w:rPr>
          <w:rFonts w:ascii="Arial" w:hAnsi="Arial" w:cs="Arial"/>
          <w:szCs w:val="28"/>
        </w:rPr>
      </w:pPr>
    </w:p>
    <w:p w:rsidR="008214BB" w:rsidRPr="00B74185" w:rsidRDefault="008214BB" w:rsidP="008214BB">
      <w:pPr>
        <w:shd w:val="clear" w:color="auto" w:fill="FFFFFF"/>
        <w:tabs>
          <w:tab w:val="left" w:pos="250"/>
        </w:tabs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 xml:space="preserve">36.Носительство В 27-антигенов </w:t>
      </w:r>
      <w:r w:rsidRPr="00B74185">
        <w:rPr>
          <w:rFonts w:ascii="Arial" w:hAnsi="Arial" w:cs="Arial"/>
          <w:caps/>
          <w:sz w:val="28"/>
          <w:szCs w:val="28"/>
          <w:lang w:val="en-US"/>
        </w:rPr>
        <w:t>HLA</w:t>
      </w:r>
      <w:r w:rsidRPr="00B74185">
        <w:rPr>
          <w:rFonts w:ascii="Arial" w:hAnsi="Arial" w:cs="Arial"/>
          <w:caps/>
          <w:sz w:val="28"/>
          <w:szCs w:val="28"/>
        </w:rPr>
        <w:t xml:space="preserve"> свойственно:</w:t>
      </w:r>
    </w:p>
    <w:p w:rsidR="008214BB" w:rsidRPr="00B1263C" w:rsidRDefault="008214BB" w:rsidP="00B74185">
      <w:pPr>
        <w:shd w:val="clear" w:color="auto" w:fill="FFFFFF"/>
        <w:tabs>
          <w:tab w:val="left" w:pos="782"/>
        </w:tabs>
        <w:ind w:left="3402"/>
        <w:rPr>
          <w:rFonts w:ascii="Arial" w:hAnsi="Arial" w:cs="Arial"/>
          <w:szCs w:val="28"/>
        </w:rPr>
      </w:pPr>
      <w:r w:rsidRPr="00B1263C">
        <w:rPr>
          <w:rFonts w:ascii="Arial" w:hAnsi="Arial" w:cs="Arial"/>
          <w:szCs w:val="28"/>
        </w:rPr>
        <w:t>1 урогенному артриту (синдрому Рейтера)</w:t>
      </w:r>
    </w:p>
    <w:p w:rsidR="008214BB" w:rsidRPr="00B1263C" w:rsidRDefault="008214BB" w:rsidP="00B74185">
      <w:pPr>
        <w:shd w:val="clear" w:color="auto" w:fill="FFFFFF"/>
        <w:ind w:left="3402"/>
        <w:rPr>
          <w:rFonts w:ascii="Arial" w:hAnsi="Arial" w:cs="Arial"/>
          <w:szCs w:val="28"/>
        </w:rPr>
      </w:pPr>
      <w:r w:rsidRPr="00B1263C">
        <w:rPr>
          <w:rFonts w:ascii="Arial" w:hAnsi="Arial" w:cs="Arial"/>
          <w:szCs w:val="28"/>
        </w:rPr>
        <w:t>2 болезни Бехтерева</w:t>
      </w:r>
      <w:r w:rsidRPr="00B1263C">
        <w:rPr>
          <w:rFonts w:ascii="Arial" w:hAnsi="Arial" w:cs="Arial"/>
          <w:szCs w:val="28"/>
        </w:rPr>
        <w:br/>
        <w:t xml:space="preserve">3 подагре </w:t>
      </w:r>
    </w:p>
    <w:p w:rsidR="008214BB" w:rsidRPr="00B1263C" w:rsidRDefault="008214BB" w:rsidP="00B74185">
      <w:pPr>
        <w:shd w:val="clear" w:color="auto" w:fill="FFFFFF"/>
        <w:tabs>
          <w:tab w:val="left" w:pos="235"/>
        </w:tabs>
        <w:ind w:left="3402"/>
        <w:rPr>
          <w:rFonts w:ascii="Arial" w:hAnsi="Arial" w:cs="Arial"/>
          <w:szCs w:val="28"/>
        </w:rPr>
      </w:pPr>
      <w:r w:rsidRPr="00B1263C">
        <w:rPr>
          <w:rFonts w:ascii="Arial" w:hAnsi="Arial" w:cs="Arial"/>
          <w:szCs w:val="28"/>
        </w:rPr>
        <w:t>4 псориатическому артриту</w:t>
      </w:r>
    </w:p>
    <w:p w:rsidR="008214BB" w:rsidRPr="00B1263C" w:rsidRDefault="008214BB" w:rsidP="00B74185">
      <w:pPr>
        <w:shd w:val="clear" w:color="auto" w:fill="FFFFFF"/>
        <w:tabs>
          <w:tab w:val="left" w:pos="235"/>
        </w:tabs>
        <w:ind w:left="3402"/>
        <w:rPr>
          <w:rFonts w:ascii="Arial" w:hAnsi="Arial" w:cs="Arial"/>
          <w:szCs w:val="28"/>
        </w:rPr>
      </w:pPr>
      <w:r w:rsidRPr="00B1263C">
        <w:rPr>
          <w:rFonts w:ascii="Arial" w:hAnsi="Arial" w:cs="Arial"/>
          <w:szCs w:val="28"/>
        </w:rPr>
        <w:t>5 хроническому неспецифическому язвенному колиту</w:t>
      </w:r>
    </w:p>
    <w:p w:rsidR="008214BB" w:rsidRPr="00B1263C" w:rsidRDefault="008214BB" w:rsidP="00B74185">
      <w:pPr>
        <w:ind w:left="3402"/>
        <w:rPr>
          <w:rFonts w:ascii="Arial" w:hAnsi="Arial" w:cs="Arial"/>
        </w:rPr>
      </w:pPr>
    </w:p>
    <w:p w:rsidR="008214BB" w:rsidRPr="00B1263C" w:rsidRDefault="008214BB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lastRenderedPageBreak/>
        <w:t>Варианты ответов</w:t>
      </w:r>
    </w:p>
    <w:p w:rsidR="008214BB" w:rsidRPr="00B1263C" w:rsidRDefault="008214BB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1 верно 2, 3, 4, 5</w:t>
      </w:r>
    </w:p>
    <w:p w:rsidR="008214BB" w:rsidRPr="00B1263C" w:rsidRDefault="008214BB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2 верно 1, 2, 3, 4</w:t>
      </w:r>
    </w:p>
    <w:p w:rsidR="008214BB" w:rsidRPr="00B1263C" w:rsidRDefault="008214BB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  <w:bCs/>
        </w:rPr>
      </w:pPr>
      <w:r w:rsidRPr="00B1263C">
        <w:rPr>
          <w:rFonts w:ascii="Arial" w:hAnsi="Arial" w:cs="Arial"/>
          <w:bCs/>
        </w:rPr>
        <w:t>3 верно 1, 2, 4, 5</w:t>
      </w:r>
    </w:p>
    <w:p w:rsidR="008214BB" w:rsidRPr="00B1263C" w:rsidRDefault="008214BB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4 верно 1, 3, 4</w:t>
      </w:r>
    </w:p>
    <w:p w:rsidR="008214BB" w:rsidRPr="00B1263C" w:rsidRDefault="008214BB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5 всё перечисленное верно</w:t>
      </w:r>
    </w:p>
    <w:p w:rsidR="008214BB" w:rsidRPr="00B1263C" w:rsidRDefault="008214BB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6 всё перечисленное не верно</w:t>
      </w:r>
    </w:p>
    <w:p w:rsidR="008214BB" w:rsidRPr="00B1263C" w:rsidRDefault="008214BB" w:rsidP="00B74185">
      <w:pPr>
        <w:shd w:val="clear" w:color="auto" w:fill="FFFFFF"/>
        <w:tabs>
          <w:tab w:val="left" w:pos="389"/>
        </w:tabs>
        <w:ind w:left="3402"/>
        <w:rPr>
          <w:rFonts w:ascii="Arial" w:hAnsi="Arial" w:cs="Arial"/>
        </w:rPr>
      </w:pPr>
    </w:p>
    <w:p w:rsidR="008214BB" w:rsidRPr="00B74185" w:rsidRDefault="008214BB" w:rsidP="008214BB">
      <w:pPr>
        <w:shd w:val="clear" w:color="auto" w:fill="FFFFFF"/>
        <w:tabs>
          <w:tab w:val="left" w:pos="235"/>
        </w:tabs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>37. При болезни Бехтерева первыми вовлекаются:</w:t>
      </w:r>
    </w:p>
    <w:p w:rsidR="008214BB" w:rsidRPr="00B74185" w:rsidRDefault="008214BB" w:rsidP="008214BB">
      <w:pPr>
        <w:shd w:val="clear" w:color="auto" w:fill="FFFFFF"/>
        <w:tabs>
          <w:tab w:val="left" w:pos="811"/>
          <w:tab w:val="left" w:pos="4099"/>
          <w:tab w:val="left" w:pos="4872"/>
        </w:tabs>
        <w:rPr>
          <w:rFonts w:ascii="Arial" w:hAnsi="Arial" w:cs="Arial"/>
          <w:caps/>
          <w:sz w:val="28"/>
          <w:szCs w:val="28"/>
        </w:rPr>
      </w:pPr>
    </w:p>
    <w:p w:rsidR="008214BB" w:rsidRPr="00B1263C" w:rsidRDefault="008214BB" w:rsidP="00B74185">
      <w:pPr>
        <w:shd w:val="clear" w:color="auto" w:fill="FFFFFF"/>
        <w:tabs>
          <w:tab w:val="left" w:pos="811"/>
          <w:tab w:val="left" w:pos="4099"/>
          <w:tab w:val="left" w:pos="4872"/>
        </w:tabs>
        <w:ind w:left="3402"/>
        <w:rPr>
          <w:rFonts w:ascii="Arial" w:hAnsi="Arial" w:cs="Arial"/>
          <w:szCs w:val="28"/>
        </w:rPr>
      </w:pPr>
      <w:r w:rsidRPr="00B1263C">
        <w:rPr>
          <w:rFonts w:ascii="Arial" w:hAnsi="Arial" w:cs="Arial"/>
          <w:szCs w:val="28"/>
        </w:rPr>
        <w:t>Варианты ответов</w:t>
      </w:r>
    </w:p>
    <w:p w:rsidR="008214BB" w:rsidRPr="00B1263C" w:rsidRDefault="008214BB" w:rsidP="00B74185">
      <w:pPr>
        <w:shd w:val="clear" w:color="auto" w:fill="FFFFFF"/>
        <w:tabs>
          <w:tab w:val="left" w:pos="792"/>
        </w:tabs>
        <w:ind w:left="3402"/>
        <w:rPr>
          <w:rFonts w:ascii="Arial" w:hAnsi="Arial" w:cs="Arial"/>
          <w:bCs/>
          <w:szCs w:val="28"/>
        </w:rPr>
      </w:pPr>
      <w:r w:rsidRPr="00B1263C">
        <w:rPr>
          <w:rFonts w:ascii="Arial" w:hAnsi="Arial" w:cs="Arial"/>
          <w:bCs/>
          <w:szCs w:val="28"/>
        </w:rPr>
        <w:t>1 проксимальные суставы</w:t>
      </w:r>
    </w:p>
    <w:p w:rsidR="008214BB" w:rsidRPr="00B1263C" w:rsidRDefault="008214BB" w:rsidP="00B74185">
      <w:pPr>
        <w:shd w:val="clear" w:color="auto" w:fill="FFFFFF"/>
        <w:tabs>
          <w:tab w:val="left" w:pos="792"/>
        </w:tabs>
        <w:ind w:left="3402"/>
        <w:rPr>
          <w:rFonts w:ascii="Arial" w:hAnsi="Arial" w:cs="Arial"/>
          <w:szCs w:val="28"/>
        </w:rPr>
      </w:pPr>
      <w:r w:rsidRPr="00B1263C">
        <w:rPr>
          <w:rFonts w:ascii="Arial" w:hAnsi="Arial" w:cs="Arial"/>
          <w:szCs w:val="28"/>
        </w:rPr>
        <w:t>2 дистальные суставы</w:t>
      </w:r>
    </w:p>
    <w:p w:rsidR="008214BB" w:rsidRPr="00B1263C" w:rsidRDefault="008214BB" w:rsidP="00B74185">
      <w:pPr>
        <w:shd w:val="clear" w:color="auto" w:fill="FFFFFF"/>
        <w:tabs>
          <w:tab w:val="left" w:pos="792"/>
        </w:tabs>
        <w:ind w:left="3402"/>
        <w:rPr>
          <w:rFonts w:ascii="Arial" w:hAnsi="Arial" w:cs="Arial"/>
          <w:szCs w:val="28"/>
        </w:rPr>
      </w:pPr>
      <w:r w:rsidRPr="00B1263C">
        <w:rPr>
          <w:rFonts w:ascii="Arial" w:hAnsi="Arial" w:cs="Arial"/>
          <w:szCs w:val="28"/>
        </w:rPr>
        <w:t>3 дебют с одинаковой частотой 1 и 2</w:t>
      </w:r>
    </w:p>
    <w:p w:rsidR="008214BB" w:rsidRPr="00B1263C" w:rsidRDefault="008214BB" w:rsidP="00B74185">
      <w:pPr>
        <w:shd w:val="clear" w:color="auto" w:fill="FFFFFF"/>
        <w:tabs>
          <w:tab w:val="left" w:pos="792"/>
        </w:tabs>
        <w:ind w:left="3402"/>
        <w:rPr>
          <w:rFonts w:ascii="Arial" w:hAnsi="Arial" w:cs="Arial"/>
          <w:szCs w:val="28"/>
        </w:rPr>
      </w:pPr>
      <w:r w:rsidRPr="00B1263C">
        <w:rPr>
          <w:rFonts w:ascii="Arial" w:hAnsi="Arial" w:cs="Arial"/>
          <w:szCs w:val="28"/>
        </w:rPr>
        <w:t>4 оба варианта не верны</w:t>
      </w:r>
    </w:p>
    <w:p w:rsidR="008214BB" w:rsidRPr="00B1263C" w:rsidRDefault="008214BB" w:rsidP="00B74185">
      <w:pPr>
        <w:shd w:val="clear" w:color="auto" w:fill="FFFFFF"/>
        <w:tabs>
          <w:tab w:val="left" w:pos="355"/>
        </w:tabs>
        <w:ind w:left="3402"/>
        <w:rPr>
          <w:rFonts w:ascii="Arial" w:hAnsi="Arial" w:cs="Arial"/>
          <w:szCs w:val="28"/>
        </w:rPr>
      </w:pPr>
    </w:p>
    <w:p w:rsidR="008214BB" w:rsidRPr="00B74185" w:rsidRDefault="008214BB" w:rsidP="008214BB">
      <w:pPr>
        <w:shd w:val="clear" w:color="auto" w:fill="FFFFFF"/>
        <w:tabs>
          <w:tab w:val="left" w:pos="355"/>
        </w:tabs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>38.</w:t>
      </w:r>
      <w:r w:rsidRPr="00B74185">
        <w:rPr>
          <w:rFonts w:ascii="Arial" w:hAnsi="Arial" w:cs="Arial"/>
          <w:caps/>
          <w:sz w:val="28"/>
          <w:szCs w:val="28"/>
        </w:rPr>
        <w:tab/>
        <w:t>Кератодермия характерна для:</w:t>
      </w:r>
    </w:p>
    <w:p w:rsidR="008214BB" w:rsidRPr="00B74185" w:rsidRDefault="008214BB" w:rsidP="008214BB">
      <w:pPr>
        <w:shd w:val="clear" w:color="auto" w:fill="FFFFFF"/>
        <w:tabs>
          <w:tab w:val="left" w:pos="811"/>
          <w:tab w:val="left" w:pos="4099"/>
          <w:tab w:val="left" w:pos="4872"/>
        </w:tabs>
        <w:rPr>
          <w:rFonts w:ascii="Arial" w:hAnsi="Arial" w:cs="Arial"/>
          <w:caps/>
          <w:sz w:val="28"/>
          <w:szCs w:val="28"/>
        </w:rPr>
      </w:pPr>
    </w:p>
    <w:p w:rsidR="008214BB" w:rsidRPr="00B1263C" w:rsidRDefault="008214BB" w:rsidP="00B74185">
      <w:pPr>
        <w:shd w:val="clear" w:color="auto" w:fill="FFFFFF"/>
        <w:tabs>
          <w:tab w:val="left" w:pos="811"/>
          <w:tab w:val="left" w:pos="4099"/>
          <w:tab w:val="left" w:pos="4872"/>
        </w:tabs>
        <w:ind w:left="3402"/>
        <w:rPr>
          <w:rFonts w:ascii="Arial" w:hAnsi="Arial" w:cs="Arial"/>
          <w:szCs w:val="28"/>
        </w:rPr>
      </w:pPr>
      <w:r w:rsidRPr="00B1263C">
        <w:rPr>
          <w:rFonts w:ascii="Arial" w:hAnsi="Arial" w:cs="Arial"/>
          <w:szCs w:val="28"/>
        </w:rPr>
        <w:t>Варианты ответов</w:t>
      </w:r>
    </w:p>
    <w:p w:rsidR="008214BB" w:rsidRPr="00B1263C" w:rsidRDefault="008214BB" w:rsidP="00B74185">
      <w:pPr>
        <w:shd w:val="clear" w:color="auto" w:fill="FFFFFF"/>
        <w:tabs>
          <w:tab w:val="left" w:pos="802"/>
        </w:tabs>
        <w:ind w:left="3402"/>
        <w:rPr>
          <w:rFonts w:ascii="Arial" w:hAnsi="Arial" w:cs="Arial"/>
          <w:bCs/>
          <w:szCs w:val="28"/>
        </w:rPr>
      </w:pPr>
      <w:r w:rsidRPr="00B1263C">
        <w:rPr>
          <w:rFonts w:ascii="Arial" w:hAnsi="Arial" w:cs="Arial"/>
          <w:bCs/>
          <w:szCs w:val="28"/>
        </w:rPr>
        <w:t>1 синдрома Рейтера</w:t>
      </w:r>
    </w:p>
    <w:p w:rsidR="008214BB" w:rsidRPr="00B1263C" w:rsidRDefault="008214BB" w:rsidP="00B74185">
      <w:pPr>
        <w:shd w:val="clear" w:color="auto" w:fill="FFFFFF"/>
        <w:tabs>
          <w:tab w:val="left" w:pos="802"/>
        </w:tabs>
        <w:ind w:left="3402"/>
        <w:rPr>
          <w:rFonts w:ascii="Arial" w:hAnsi="Arial" w:cs="Arial"/>
          <w:szCs w:val="28"/>
        </w:rPr>
      </w:pPr>
      <w:r w:rsidRPr="00B1263C">
        <w:rPr>
          <w:rFonts w:ascii="Arial" w:hAnsi="Arial" w:cs="Arial"/>
          <w:szCs w:val="28"/>
        </w:rPr>
        <w:t>2 болезни Бехтерева</w:t>
      </w:r>
    </w:p>
    <w:p w:rsidR="008214BB" w:rsidRPr="00B1263C" w:rsidRDefault="008214BB" w:rsidP="00B74185">
      <w:pPr>
        <w:shd w:val="clear" w:color="auto" w:fill="FFFFFF"/>
        <w:tabs>
          <w:tab w:val="left" w:pos="802"/>
        </w:tabs>
        <w:ind w:left="3402"/>
        <w:rPr>
          <w:rFonts w:ascii="Arial" w:hAnsi="Arial" w:cs="Arial"/>
          <w:szCs w:val="28"/>
        </w:rPr>
      </w:pPr>
      <w:r w:rsidRPr="00B1263C">
        <w:rPr>
          <w:rFonts w:ascii="Arial" w:hAnsi="Arial" w:cs="Arial"/>
          <w:szCs w:val="28"/>
        </w:rPr>
        <w:t>3 деформирующего остеоартроза</w:t>
      </w:r>
    </w:p>
    <w:p w:rsidR="008214BB" w:rsidRPr="00B1263C" w:rsidRDefault="008214BB" w:rsidP="00B74185">
      <w:pPr>
        <w:shd w:val="clear" w:color="auto" w:fill="FFFFFF"/>
        <w:tabs>
          <w:tab w:val="left" w:pos="802"/>
        </w:tabs>
        <w:ind w:left="3402"/>
        <w:rPr>
          <w:rFonts w:ascii="Arial" w:hAnsi="Arial" w:cs="Arial"/>
          <w:szCs w:val="28"/>
        </w:rPr>
      </w:pPr>
      <w:r w:rsidRPr="00B1263C">
        <w:rPr>
          <w:rFonts w:ascii="Arial" w:hAnsi="Arial" w:cs="Arial"/>
          <w:szCs w:val="28"/>
        </w:rPr>
        <w:t>4 болезни Крона</w:t>
      </w:r>
    </w:p>
    <w:p w:rsidR="008214BB" w:rsidRPr="00B1263C" w:rsidRDefault="008214BB" w:rsidP="00B74185">
      <w:pPr>
        <w:shd w:val="clear" w:color="auto" w:fill="FFFFFF"/>
        <w:tabs>
          <w:tab w:val="left" w:pos="802"/>
        </w:tabs>
        <w:ind w:left="3402"/>
        <w:rPr>
          <w:rFonts w:ascii="Arial" w:hAnsi="Arial" w:cs="Arial"/>
          <w:szCs w:val="28"/>
        </w:rPr>
      </w:pPr>
      <w:r w:rsidRPr="00B1263C">
        <w:rPr>
          <w:rFonts w:ascii="Arial" w:hAnsi="Arial" w:cs="Arial"/>
          <w:szCs w:val="28"/>
        </w:rPr>
        <w:t>5 ревматоидного артрита</w:t>
      </w:r>
    </w:p>
    <w:p w:rsidR="00B53575" w:rsidRPr="00B74185" w:rsidRDefault="00B53575" w:rsidP="00B53575">
      <w:pPr>
        <w:rPr>
          <w:rFonts w:ascii="Arial" w:hAnsi="Arial" w:cs="Arial"/>
          <w:caps/>
          <w:sz w:val="28"/>
          <w:szCs w:val="28"/>
        </w:rPr>
      </w:pPr>
    </w:p>
    <w:p w:rsidR="00FC0824" w:rsidRPr="00B74185" w:rsidRDefault="00FC0824" w:rsidP="00FC0824">
      <w:pPr>
        <w:shd w:val="clear" w:color="auto" w:fill="FFFFFF"/>
        <w:tabs>
          <w:tab w:val="left" w:pos="346"/>
        </w:tabs>
        <w:spacing w:line="274" w:lineRule="exact"/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pacing w:val="-1"/>
          <w:sz w:val="28"/>
          <w:szCs w:val="28"/>
        </w:rPr>
        <w:t>39.Укажите побочные эффекты колхицина:</w:t>
      </w:r>
    </w:p>
    <w:p w:rsidR="00FC0824" w:rsidRPr="00B1263C" w:rsidRDefault="00FC0824" w:rsidP="00B74185">
      <w:pPr>
        <w:shd w:val="clear" w:color="auto" w:fill="FFFFFF"/>
        <w:tabs>
          <w:tab w:val="left" w:pos="235"/>
        </w:tabs>
        <w:spacing w:line="274" w:lineRule="exact"/>
        <w:ind w:left="3402"/>
        <w:rPr>
          <w:rFonts w:ascii="Arial" w:hAnsi="Arial" w:cs="Arial"/>
        </w:rPr>
      </w:pPr>
      <w:r w:rsidRPr="00B1263C">
        <w:rPr>
          <w:rFonts w:ascii="Arial" w:hAnsi="Arial" w:cs="Arial"/>
          <w:spacing w:val="-9"/>
        </w:rPr>
        <w:t>1</w:t>
      </w:r>
      <w:r w:rsidRPr="00B1263C">
        <w:rPr>
          <w:rFonts w:ascii="Arial" w:hAnsi="Arial" w:cs="Arial"/>
        </w:rPr>
        <w:tab/>
        <w:t>диарея</w:t>
      </w:r>
    </w:p>
    <w:p w:rsidR="00FC0824" w:rsidRPr="00B1263C" w:rsidRDefault="00FC0824" w:rsidP="00B74185">
      <w:pPr>
        <w:shd w:val="clear" w:color="auto" w:fill="FFFFFF"/>
        <w:tabs>
          <w:tab w:val="left" w:pos="235"/>
        </w:tabs>
        <w:spacing w:line="274" w:lineRule="exact"/>
        <w:ind w:left="3402"/>
        <w:rPr>
          <w:rFonts w:ascii="Arial" w:hAnsi="Arial" w:cs="Arial"/>
        </w:rPr>
      </w:pPr>
      <w:r w:rsidRPr="00B1263C">
        <w:rPr>
          <w:rFonts w:ascii="Arial" w:hAnsi="Arial" w:cs="Arial"/>
          <w:spacing w:val="-7"/>
        </w:rPr>
        <w:t>2</w:t>
      </w:r>
      <w:r w:rsidRPr="00B1263C">
        <w:rPr>
          <w:rFonts w:ascii="Arial" w:hAnsi="Arial" w:cs="Arial"/>
        </w:rPr>
        <w:tab/>
      </w:r>
      <w:r w:rsidRPr="00B1263C">
        <w:rPr>
          <w:rFonts w:ascii="Arial" w:hAnsi="Arial" w:cs="Arial"/>
          <w:spacing w:val="-1"/>
        </w:rPr>
        <w:t>миелосупрессия</w:t>
      </w:r>
    </w:p>
    <w:p w:rsidR="00FC0824" w:rsidRPr="00B1263C" w:rsidRDefault="00FC0824" w:rsidP="00B74185">
      <w:pPr>
        <w:shd w:val="clear" w:color="auto" w:fill="FFFFFF"/>
        <w:tabs>
          <w:tab w:val="left" w:pos="235"/>
        </w:tabs>
        <w:spacing w:line="274" w:lineRule="exact"/>
        <w:ind w:left="3402"/>
        <w:rPr>
          <w:rFonts w:ascii="Arial" w:hAnsi="Arial" w:cs="Arial"/>
        </w:rPr>
      </w:pPr>
      <w:r w:rsidRPr="00B1263C">
        <w:rPr>
          <w:rFonts w:ascii="Arial" w:hAnsi="Arial" w:cs="Arial"/>
          <w:spacing w:val="-6"/>
        </w:rPr>
        <w:t>3</w:t>
      </w:r>
      <w:r w:rsidRPr="00B1263C">
        <w:rPr>
          <w:rFonts w:ascii="Arial" w:hAnsi="Arial" w:cs="Arial"/>
        </w:rPr>
        <w:tab/>
        <w:t>нарушение функции печени</w:t>
      </w:r>
    </w:p>
    <w:p w:rsidR="00FC0824" w:rsidRPr="00B1263C" w:rsidRDefault="00FC0824" w:rsidP="00B74185">
      <w:pPr>
        <w:shd w:val="clear" w:color="auto" w:fill="FFFFFF"/>
        <w:tabs>
          <w:tab w:val="left" w:pos="235"/>
        </w:tabs>
        <w:spacing w:line="274" w:lineRule="exact"/>
        <w:ind w:left="3402"/>
        <w:rPr>
          <w:rFonts w:ascii="Arial" w:hAnsi="Arial" w:cs="Arial"/>
        </w:rPr>
      </w:pPr>
      <w:r w:rsidRPr="00B1263C">
        <w:rPr>
          <w:rFonts w:ascii="Arial" w:hAnsi="Arial" w:cs="Arial"/>
          <w:spacing w:val="-5"/>
        </w:rPr>
        <w:t>4</w:t>
      </w:r>
      <w:r w:rsidRPr="00B1263C">
        <w:rPr>
          <w:rFonts w:ascii="Arial" w:hAnsi="Arial" w:cs="Arial"/>
        </w:rPr>
        <w:tab/>
      </w:r>
      <w:r w:rsidRPr="00B1263C">
        <w:rPr>
          <w:rFonts w:ascii="Arial" w:hAnsi="Arial" w:cs="Arial"/>
          <w:spacing w:val="-3"/>
        </w:rPr>
        <w:t>отеки</w:t>
      </w:r>
    </w:p>
    <w:p w:rsidR="00FC0824" w:rsidRPr="00B1263C" w:rsidRDefault="00FC0824" w:rsidP="00B74185">
      <w:pPr>
        <w:shd w:val="clear" w:color="auto" w:fill="FFFFFF"/>
        <w:tabs>
          <w:tab w:val="left" w:pos="235"/>
        </w:tabs>
        <w:spacing w:line="274" w:lineRule="exact"/>
        <w:ind w:left="3402"/>
        <w:rPr>
          <w:rFonts w:ascii="Arial" w:hAnsi="Arial" w:cs="Arial"/>
        </w:rPr>
      </w:pPr>
      <w:r w:rsidRPr="00B1263C">
        <w:rPr>
          <w:rFonts w:ascii="Arial" w:hAnsi="Arial" w:cs="Arial"/>
          <w:spacing w:val="-6"/>
        </w:rPr>
        <w:t>5</w:t>
      </w:r>
      <w:r w:rsidRPr="00B1263C">
        <w:rPr>
          <w:rFonts w:ascii="Arial" w:hAnsi="Arial" w:cs="Arial"/>
        </w:rPr>
        <w:tab/>
      </w:r>
      <w:r w:rsidRPr="00B1263C">
        <w:rPr>
          <w:rFonts w:ascii="Arial" w:hAnsi="Arial" w:cs="Arial"/>
          <w:spacing w:val="-1"/>
        </w:rPr>
        <w:t>депрессия</w:t>
      </w:r>
    </w:p>
    <w:p w:rsidR="00FC0824" w:rsidRPr="00B1263C" w:rsidRDefault="00FC0824" w:rsidP="00B74185">
      <w:pPr>
        <w:shd w:val="clear" w:color="auto" w:fill="FFFFFF"/>
        <w:tabs>
          <w:tab w:val="left" w:pos="235"/>
        </w:tabs>
        <w:spacing w:line="274" w:lineRule="exact"/>
        <w:ind w:left="3402"/>
        <w:rPr>
          <w:rFonts w:ascii="Arial" w:hAnsi="Arial" w:cs="Arial"/>
        </w:rPr>
      </w:pPr>
      <w:r w:rsidRPr="00B1263C">
        <w:rPr>
          <w:rFonts w:ascii="Arial" w:hAnsi="Arial" w:cs="Arial"/>
          <w:spacing w:val="-9"/>
        </w:rPr>
        <w:t>6</w:t>
      </w:r>
      <w:r w:rsidRPr="00B1263C">
        <w:rPr>
          <w:rFonts w:ascii="Arial" w:hAnsi="Arial" w:cs="Arial"/>
        </w:rPr>
        <w:tab/>
      </w:r>
      <w:r w:rsidRPr="00B1263C">
        <w:rPr>
          <w:rFonts w:ascii="Arial" w:hAnsi="Arial" w:cs="Arial"/>
          <w:spacing w:val="-1"/>
        </w:rPr>
        <w:t>сердцебиение</w:t>
      </w:r>
    </w:p>
    <w:p w:rsidR="00FC0824" w:rsidRPr="00B1263C" w:rsidRDefault="00FC0824" w:rsidP="00B74185">
      <w:pPr>
        <w:ind w:left="3402"/>
        <w:rPr>
          <w:rFonts w:ascii="Arial" w:hAnsi="Arial" w:cs="Arial"/>
        </w:rPr>
      </w:pPr>
    </w:p>
    <w:p w:rsidR="00FC0824" w:rsidRPr="00B1263C" w:rsidRDefault="00FC0824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Варианты ответов</w:t>
      </w:r>
    </w:p>
    <w:p w:rsidR="00FC0824" w:rsidRPr="00B1263C" w:rsidRDefault="00FC0824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1 верно 2, 3, 4, 5, 6</w:t>
      </w:r>
    </w:p>
    <w:p w:rsidR="00FC0824" w:rsidRPr="00B1263C" w:rsidRDefault="00FC0824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2 верно 1, 2, 3, 4, 6</w:t>
      </w:r>
    </w:p>
    <w:p w:rsidR="00FC0824" w:rsidRPr="00B1263C" w:rsidRDefault="00FC0824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  <w:bCs/>
        </w:rPr>
      </w:pPr>
      <w:r w:rsidRPr="00B1263C">
        <w:rPr>
          <w:rFonts w:ascii="Arial" w:hAnsi="Arial" w:cs="Arial"/>
          <w:bCs/>
        </w:rPr>
        <w:t>3 верно 1, 2, 3, 5</w:t>
      </w:r>
    </w:p>
    <w:p w:rsidR="00FC0824" w:rsidRPr="00B1263C" w:rsidRDefault="00FC0824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4 верно 1, 2, 4, 5, 6</w:t>
      </w:r>
    </w:p>
    <w:p w:rsidR="00FC0824" w:rsidRPr="00B1263C" w:rsidRDefault="00FC0824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5 всё перечисленное верно</w:t>
      </w:r>
    </w:p>
    <w:p w:rsidR="00FC0824" w:rsidRPr="00B1263C" w:rsidRDefault="00FC0824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6 всё перечисленное не верно</w:t>
      </w:r>
    </w:p>
    <w:p w:rsidR="00FC0824" w:rsidRPr="00B74185" w:rsidRDefault="00FC0824" w:rsidP="00FC0824">
      <w:pPr>
        <w:shd w:val="clear" w:color="auto" w:fill="FFFFFF"/>
        <w:tabs>
          <w:tab w:val="left" w:pos="250"/>
        </w:tabs>
        <w:spacing w:line="274" w:lineRule="exact"/>
        <w:rPr>
          <w:rFonts w:ascii="Arial" w:hAnsi="Arial" w:cs="Arial"/>
          <w:caps/>
          <w:spacing w:val="-11"/>
        </w:rPr>
      </w:pPr>
    </w:p>
    <w:p w:rsidR="00FC0824" w:rsidRPr="00B74185" w:rsidRDefault="00FC0824" w:rsidP="00FC0824">
      <w:pPr>
        <w:shd w:val="clear" w:color="auto" w:fill="FFFFFF"/>
        <w:tabs>
          <w:tab w:val="left" w:pos="346"/>
        </w:tabs>
        <w:spacing w:line="274" w:lineRule="exact"/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 xml:space="preserve">40. </w:t>
      </w:r>
      <w:r w:rsidRPr="00B74185">
        <w:rPr>
          <w:rFonts w:ascii="Arial" w:hAnsi="Arial" w:cs="Arial"/>
          <w:caps/>
          <w:spacing w:val="-1"/>
          <w:sz w:val="28"/>
          <w:szCs w:val="28"/>
        </w:rPr>
        <w:t>Лечение «острой подагрической почки» включает:</w:t>
      </w:r>
    </w:p>
    <w:p w:rsidR="00FC0824" w:rsidRPr="00B1263C" w:rsidRDefault="00FC0824" w:rsidP="00B74185">
      <w:pPr>
        <w:shd w:val="clear" w:color="auto" w:fill="FFFFFF"/>
        <w:tabs>
          <w:tab w:val="left" w:pos="245"/>
        </w:tabs>
        <w:spacing w:line="274" w:lineRule="exact"/>
        <w:ind w:left="3402"/>
        <w:rPr>
          <w:rFonts w:ascii="Arial" w:hAnsi="Arial" w:cs="Arial"/>
        </w:rPr>
      </w:pPr>
      <w:r w:rsidRPr="00B1263C">
        <w:rPr>
          <w:rFonts w:ascii="Arial" w:hAnsi="Arial" w:cs="Arial"/>
          <w:spacing w:val="-7"/>
        </w:rPr>
        <w:t>1</w:t>
      </w:r>
      <w:r w:rsidRPr="00B1263C">
        <w:rPr>
          <w:rFonts w:ascii="Arial" w:hAnsi="Arial" w:cs="Arial"/>
        </w:rPr>
        <w:tab/>
      </w:r>
      <w:r w:rsidRPr="00B1263C">
        <w:rPr>
          <w:rFonts w:ascii="Arial" w:hAnsi="Arial" w:cs="Arial"/>
          <w:spacing w:val="-1"/>
        </w:rPr>
        <w:t>форсированный диурез</w:t>
      </w:r>
    </w:p>
    <w:p w:rsidR="00FC0824" w:rsidRPr="00B1263C" w:rsidRDefault="00FC0824" w:rsidP="00B74185">
      <w:pPr>
        <w:shd w:val="clear" w:color="auto" w:fill="FFFFFF"/>
        <w:tabs>
          <w:tab w:val="left" w:pos="245"/>
        </w:tabs>
        <w:spacing w:line="274" w:lineRule="exact"/>
        <w:ind w:left="3402"/>
        <w:rPr>
          <w:rFonts w:ascii="Arial" w:hAnsi="Arial" w:cs="Arial"/>
        </w:rPr>
      </w:pPr>
      <w:r w:rsidRPr="00B1263C">
        <w:rPr>
          <w:rFonts w:ascii="Arial" w:hAnsi="Arial" w:cs="Arial"/>
          <w:spacing w:val="-7"/>
        </w:rPr>
        <w:t>2</w:t>
      </w:r>
      <w:r w:rsidRPr="00B1263C">
        <w:rPr>
          <w:rFonts w:ascii="Arial" w:hAnsi="Arial" w:cs="Arial"/>
        </w:rPr>
        <w:tab/>
      </w:r>
      <w:r w:rsidRPr="00B1263C">
        <w:rPr>
          <w:rFonts w:ascii="Arial" w:hAnsi="Arial" w:cs="Arial"/>
          <w:spacing w:val="-2"/>
        </w:rPr>
        <w:t>ощелачивание мочи</w:t>
      </w:r>
    </w:p>
    <w:p w:rsidR="00FC0824" w:rsidRPr="00B1263C" w:rsidRDefault="00FC0824" w:rsidP="00B74185">
      <w:pPr>
        <w:shd w:val="clear" w:color="auto" w:fill="FFFFFF"/>
        <w:tabs>
          <w:tab w:val="left" w:pos="245"/>
        </w:tabs>
        <w:spacing w:line="274" w:lineRule="exact"/>
        <w:ind w:left="3402"/>
        <w:rPr>
          <w:rFonts w:ascii="Arial" w:hAnsi="Arial" w:cs="Arial"/>
        </w:rPr>
      </w:pPr>
      <w:r w:rsidRPr="00B1263C">
        <w:rPr>
          <w:rFonts w:ascii="Arial" w:hAnsi="Arial" w:cs="Arial"/>
          <w:spacing w:val="-6"/>
        </w:rPr>
        <w:t>3</w:t>
      </w:r>
      <w:r w:rsidRPr="00B1263C">
        <w:rPr>
          <w:rFonts w:ascii="Arial" w:hAnsi="Arial" w:cs="Arial"/>
        </w:rPr>
        <w:tab/>
      </w:r>
      <w:r w:rsidRPr="00B1263C">
        <w:rPr>
          <w:rFonts w:ascii="Arial" w:hAnsi="Arial" w:cs="Arial"/>
          <w:spacing w:val="-1"/>
        </w:rPr>
        <w:t>аллопуринол</w:t>
      </w:r>
    </w:p>
    <w:p w:rsidR="00FC0824" w:rsidRPr="00B1263C" w:rsidRDefault="00FC0824" w:rsidP="00B74185">
      <w:pPr>
        <w:shd w:val="clear" w:color="auto" w:fill="FFFFFF"/>
        <w:tabs>
          <w:tab w:val="left" w:pos="245"/>
        </w:tabs>
        <w:spacing w:line="274" w:lineRule="exact"/>
        <w:ind w:left="3402"/>
        <w:rPr>
          <w:rFonts w:ascii="Arial" w:hAnsi="Arial" w:cs="Arial"/>
        </w:rPr>
      </w:pPr>
      <w:r w:rsidRPr="00B1263C">
        <w:rPr>
          <w:rFonts w:ascii="Arial" w:hAnsi="Arial" w:cs="Arial"/>
          <w:spacing w:val="-5"/>
        </w:rPr>
        <w:t>4</w:t>
      </w:r>
      <w:r w:rsidRPr="00B1263C">
        <w:rPr>
          <w:rFonts w:ascii="Arial" w:hAnsi="Arial" w:cs="Arial"/>
        </w:rPr>
        <w:tab/>
      </w:r>
      <w:r w:rsidRPr="00B1263C">
        <w:rPr>
          <w:rFonts w:ascii="Arial" w:hAnsi="Arial" w:cs="Arial"/>
          <w:spacing w:val="-2"/>
        </w:rPr>
        <w:t>гемодиализ</w:t>
      </w:r>
    </w:p>
    <w:p w:rsidR="00FC0824" w:rsidRPr="00B1263C" w:rsidRDefault="00FC0824" w:rsidP="00B74185">
      <w:pPr>
        <w:ind w:left="3402"/>
        <w:rPr>
          <w:rFonts w:ascii="Arial" w:hAnsi="Arial" w:cs="Arial"/>
        </w:rPr>
      </w:pPr>
    </w:p>
    <w:p w:rsidR="00FC0824" w:rsidRPr="00B1263C" w:rsidRDefault="00FC0824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Варианты ответов</w:t>
      </w:r>
    </w:p>
    <w:p w:rsidR="00FC0824" w:rsidRPr="00B1263C" w:rsidRDefault="00FC0824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1 верно 2, 3, 4</w:t>
      </w:r>
    </w:p>
    <w:p w:rsidR="00FC0824" w:rsidRPr="00B1263C" w:rsidRDefault="00FC0824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2 верно 1, 2, 3</w:t>
      </w:r>
    </w:p>
    <w:p w:rsidR="00FC0824" w:rsidRPr="00B1263C" w:rsidRDefault="00FC0824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3 верно 1, 2, 4</w:t>
      </w:r>
    </w:p>
    <w:p w:rsidR="00FC0824" w:rsidRPr="00B1263C" w:rsidRDefault="00FC0824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4 верно 1, 3, 4</w:t>
      </w:r>
    </w:p>
    <w:p w:rsidR="00FC0824" w:rsidRPr="00B1263C" w:rsidRDefault="00FC0824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  <w:bCs/>
        </w:rPr>
      </w:pPr>
      <w:r w:rsidRPr="00B1263C">
        <w:rPr>
          <w:rFonts w:ascii="Arial" w:hAnsi="Arial" w:cs="Arial"/>
          <w:bCs/>
        </w:rPr>
        <w:lastRenderedPageBreak/>
        <w:t>5 всё перечисленное верно</w:t>
      </w:r>
    </w:p>
    <w:p w:rsidR="00FC0824" w:rsidRPr="00B1263C" w:rsidRDefault="00FC0824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6 всё перечисленное не верно</w:t>
      </w:r>
    </w:p>
    <w:p w:rsidR="00FC0824" w:rsidRPr="00B1263C" w:rsidRDefault="00FC0824" w:rsidP="00FC0824">
      <w:pPr>
        <w:shd w:val="clear" w:color="auto" w:fill="FFFFFF"/>
        <w:tabs>
          <w:tab w:val="left" w:pos="250"/>
        </w:tabs>
        <w:spacing w:line="274" w:lineRule="exact"/>
        <w:rPr>
          <w:rFonts w:ascii="Arial" w:hAnsi="Arial" w:cs="Arial"/>
          <w:spacing w:val="-11"/>
        </w:rPr>
      </w:pPr>
    </w:p>
    <w:p w:rsidR="00FC0824" w:rsidRPr="00B74185" w:rsidRDefault="00FC0824" w:rsidP="00FC0824">
      <w:pPr>
        <w:outlineLvl w:val="0"/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 xml:space="preserve">41. </w:t>
      </w:r>
      <w:r w:rsidRPr="00B74185">
        <w:rPr>
          <w:rFonts w:ascii="Arial" w:hAnsi="Arial" w:cs="Arial"/>
          <w:caps/>
          <w:spacing w:val="-1"/>
          <w:sz w:val="28"/>
          <w:szCs w:val="28"/>
        </w:rPr>
        <w:t>Какой рентгенологический признак характерен для пирофосфатной артропатии:</w:t>
      </w:r>
      <w:r w:rsidRPr="00B74185">
        <w:rPr>
          <w:rFonts w:ascii="Arial" w:hAnsi="Arial" w:cs="Arial"/>
          <w:caps/>
          <w:spacing w:val="-1"/>
          <w:sz w:val="28"/>
          <w:szCs w:val="28"/>
        </w:rPr>
        <w:br/>
      </w:r>
    </w:p>
    <w:p w:rsidR="00FC0824" w:rsidRPr="00B1263C" w:rsidRDefault="00FC0824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Варианты ответов</w:t>
      </w:r>
    </w:p>
    <w:p w:rsidR="00FC0824" w:rsidRPr="00B1263C" w:rsidRDefault="00FC0824" w:rsidP="00B74185">
      <w:pPr>
        <w:shd w:val="clear" w:color="auto" w:fill="FFFFFF"/>
        <w:tabs>
          <w:tab w:val="left" w:pos="346"/>
        </w:tabs>
        <w:spacing w:line="274" w:lineRule="exact"/>
        <w:ind w:left="3402"/>
        <w:rPr>
          <w:rFonts w:ascii="Arial" w:hAnsi="Arial" w:cs="Arial"/>
        </w:rPr>
      </w:pPr>
      <w:r w:rsidRPr="00B1263C">
        <w:rPr>
          <w:rFonts w:ascii="Arial" w:hAnsi="Arial" w:cs="Arial"/>
          <w:spacing w:val="-1"/>
        </w:rPr>
        <w:t>1 эрозирование суставных поверхностей</w:t>
      </w:r>
    </w:p>
    <w:p w:rsidR="00FC0824" w:rsidRPr="00B1263C" w:rsidRDefault="00FC0824" w:rsidP="00B74185">
      <w:pPr>
        <w:shd w:val="clear" w:color="auto" w:fill="FFFFFF"/>
        <w:spacing w:line="274" w:lineRule="exact"/>
        <w:ind w:left="3402"/>
        <w:rPr>
          <w:rFonts w:ascii="Arial" w:hAnsi="Arial" w:cs="Arial"/>
        </w:rPr>
      </w:pPr>
      <w:r w:rsidRPr="00B1263C">
        <w:rPr>
          <w:rFonts w:ascii="Arial" w:hAnsi="Arial" w:cs="Arial"/>
          <w:spacing w:val="3"/>
        </w:rPr>
        <w:t>2 остеопороз</w:t>
      </w:r>
    </w:p>
    <w:p w:rsidR="00FC0824" w:rsidRPr="00B1263C" w:rsidRDefault="00FC0824" w:rsidP="00B74185">
      <w:pPr>
        <w:shd w:val="clear" w:color="auto" w:fill="FFFFFF"/>
        <w:tabs>
          <w:tab w:val="left" w:pos="245"/>
        </w:tabs>
        <w:spacing w:line="274" w:lineRule="exact"/>
        <w:ind w:left="3402"/>
        <w:rPr>
          <w:rFonts w:ascii="Arial" w:hAnsi="Arial" w:cs="Arial"/>
        </w:rPr>
      </w:pPr>
      <w:r w:rsidRPr="00B1263C">
        <w:rPr>
          <w:rFonts w:ascii="Arial" w:hAnsi="Arial" w:cs="Arial"/>
          <w:spacing w:val="-6"/>
        </w:rPr>
        <w:t>3</w:t>
      </w:r>
      <w:r w:rsidRPr="00B1263C">
        <w:rPr>
          <w:rFonts w:ascii="Arial" w:hAnsi="Arial" w:cs="Arial"/>
        </w:rPr>
        <w:t xml:space="preserve"> </w:t>
      </w:r>
      <w:r w:rsidRPr="00B1263C">
        <w:rPr>
          <w:rFonts w:ascii="Arial" w:hAnsi="Arial" w:cs="Arial"/>
          <w:spacing w:val="-1"/>
        </w:rPr>
        <w:t>субкортикальные кисты</w:t>
      </w:r>
    </w:p>
    <w:p w:rsidR="00FC0824" w:rsidRPr="00B1263C" w:rsidRDefault="00FC0824" w:rsidP="00B74185">
      <w:pPr>
        <w:shd w:val="clear" w:color="auto" w:fill="FFFFFF"/>
        <w:tabs>
          <w:tab w:val="left" w:pos="245"/>
        </w:tabs>
        <w:spacing w:line="274" w:lineRule="exact"/>
        <w:ind w:left="3402"/>
        <w:rPr>
          <w:rFonts w:ascii="Arial" w:hAnsi="Arial" w:cs="Arial"/>
          <w:bCs/>
        </w:rPr>
      </w:pPr>
      <w:r w:rsidRPr="00B1263C">
        <w:rPr>
          <w:rFonts w:ascii="Arial" w:hAnsi="Arial" w:cs="Arial"/>
          <w:bCs/>
          <w:spacing w:val="-9"/>
        </w:rPr>
        <w:t xml:space="preserve">4 </w:t>
      </w:r>
      <w:r w:rsidRPr="00B1263C">
        <w:rPr>
          <w:rFonts w:ascii="Arial" w:hAnsi="Arial" w:cs="Arial"/>
          <w:bCs/>
          <w:spacing w:val="-1"/>
        </w:rPr>
        <w:t>хондрокальциноз</w:t>
      </w:r>
    </w:p>
    <w:p w:rsidR="00FC0824" w:rsidRPr="00B1263C" w:rsidRDefault="00FC0824" w:rsidP="00FC0824">
      <w:pPr>
        <w:shd w:val="clear" w:color="auto" w:fill="FFFFFF"/>
        <w:tabs>
          <w:tab w:val="left" w:pos="346"/>
        </w:tabs>
        <w:spacing w:line="278" w:lineRule="exact"/>
        <w:rPr>
          <w:rFonts w:ascii="Arial" w:hAnsi="Arial" w:cs="Arial"/>
        </w:rPr>
      </w:pPr>
    </w:p>
    <w:p w:rsidR="00FC0824" w:rsidRPr="00B74185" w:rsidRDefault="00FC0824" w:rsidP="00FC0824">
      <w:pPr>
        <w:shd w:val="clear" w:color="auto" w:fill="FFFFFF"/>
        <w:tabs>
          <w:tab w:val="left" w:pos="346"/>
        </w:tabs>
        <w:spacing w:line="278" w:lineRule="exact"/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 xml:space="preserve">42. </w:t>
      </w:r>
      <w:r w:rsidRPr="00B74185">
        <w:rPr>
          <w:rFonts w:ascii="Arial" w:hAnsi="Arial" w:cs="Arial"/>
          <w:caps/>
          <w:spacing w:val="-1"/>
          <w:sz w:val="28"/>
          <w:szCs w:val="28"/>
        </w:rPr>
        <w:t>Хондрокальциноз суставов при пирофосфатной артропатии:</w:t>
      </w:r>
    </w:p>
    <w:p w:rsidR="00FC0824" w:rsidRPr="00B74185" w:rsidRDefault="00FC0824" w:rsidP="00FC0824">
      <w:pPr>
        <w:outlineLvl w:val="0"/>
        <w:rPr>
          <w:rFonts w:ascii="Arial" w:hAnsi="Arial" w:cs="Arial"/>
          <w:caps/>
          <w:sz w:val="28"/>
          <w:szCs w:val="28"/>
        </w:rPr>
      </w:pPr>
    </w:p>
    <w:p w:rsidR="00FC0824" w:rsidRPr="00B1263C" w:rsidRDefault="00FC0824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Варианты ответов</w:t>
      </w:r>
    </w:p>
    <w:p w:rsidR="00FC0824" w:rsidRPr="00B1263C" w:rsidRDefault="00FC0824" w:rsidP="00B74185">
      <w:pPr>
        <w:shd w:val="clear" w:color="auto" w:fill="FFFFFF"/>
        <w:tabs>
          <w:tab w:val="left" w:pos="254"/>
        </w:tabs>
        <w:spacing w:line="278" w:lineRule="exact"/>
        <w:ind w:left="3402"/>
        <w:rPr>
          <w:rFonts w:ascii="Arial" w:hAnsi="Arial" w:cs="Arial"/>
          <w:bCs/>
        </w:rPr>
      </w:pPr>
      <w:r w:rsidRPr="00B1263C">
        <w:rPr>
          <w:rFonts w:ascii="Arial" w:hAnsi="Arial" w:cs="Arial"/>
          <w:bCs/>
          <w:spacing w:val="-8"/>
        </w:rPr>
        <w:t>1</w:t>
      </w:r>
      <w:r w:rsidRPr="00B1263C">
        <w:rPr>
          <w:rFonts w:ascii="Arial" w:hAnsi="Arial" w:cs="Arial"/>
          <w:bCs/>
        </w:rPr>
        <w:tab/>
        <w:t>длительное время не сопровождается клиническими проявлениями</w:t>
      </w:r>
    </w:p>
    <w:p w:rsidR="00FC0824" w:rsidRPr="00B1263C" w:rsidRDefault="00FC0824" w:rsidP="00B74185">
      <w:pPr>
        <w:shd w:val="clear" w:color="auto" w:fill="FFFFFF"/>
        <w:tabs>
          <w:tab w:val="left" w:pos="254"/>
        </w:tabs>
        <w:spacing w:line="278" w:lineRule="exact"/>
        <w:ind w:left="3402"/>
        <w:rPr>
          <w:rFonts w:ascii="Arial" w:hAnsi="Arial" w:cs="Arial"/>
          <w:spacing w:val="-3"/>
        </w:rPr>
      </w:pPr>
      <w:r w:rsidRPr="00B1263C">
        <w:rPr>
          <w:rFonts w:ascii="Arial" w:hAnsi="Arial" w:cs="Arial"/>
          <w:spacing w:val="-8"/>
        </w:rPr>
        <w:t>2</w:t>
      </w:r>
      <w:r w:rsidRPr="00B1263C">
        <w:rPr>
          <w:rFonts w:ascii="Arial" w:hAnsi="Arial" w:cs="Arial"/>
        </w:rPr>
        <w:tab/>
      </w:r>
      <w:r w:rsidRPr="00B1263C">
        <w:rPr>
          <w:rFonts w:ascii="Arial" w:hAnsi="Arial" w:cs="Arial"/>
          <w:spacing w:val="-1"/>
        </w:rPr>
        <w:t>развивается только в продвинутой стадии заболевания с псевдоподагрическими</w:t>
      </w:r>
      <w:r w:rsidRPr="00B1263C">
        <w:rPr>
          <w:rFonts w:ascii="Arial" w:hAnsi="Arial" w:cs="Arial"/>
          <w:spacing w:val="-1"/>
        </w:rPr>
        <w:br/>
      </w:r>
      <w:r w:rsidRPr="00B1263C">
        <w:rPr>
          <w:rFonts w:ascii="Arial" w:hAnsi="Arial" w:cs="Arial"/>
          <w:spacing w:val="-3"/>
        </w:rPr>
        <w:t>атаками</w:t>
      </w:r>
    </w:p>
    <w:p w:rsidR="00FC0824" w:rsidRPr="00B1263C" w:rsidRDefault="00FC0824" w:rsidP="00B74185">
      <w:pPr>
        <w:shd w:val="clear" w:color="auto" w:fill="FFFFFF"/>
        <w:tabs>
          <w:tab w:val="left" w:pos="254"/>
        </w:tabs>
        <w:spacing w:line="278" w:lineRule="exact"/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 xml:space="preserve">3 верно 1 и 2 </w:t>
      </w:r>
    </w:p>
    <w:p w:rsidR="00FC0824" w:rsidRPr="00B1263C" w:rsidRDefault="00FC0824" w:rsidP="00B74185">
      <w:pPr>
        <w:shd w:val="clear" w:color="auto" w:fill="FFFFFF"/>
        <w:tabs>
          <w:tab w:val="left" w:pos="254"/>
        </w:tabs>
        <w:spacing w:line="278" w:lineRule="exact"/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4 всё перечисленное не верно</w:t>
      </w:r>
    </w:p>
    <w:p w:rsidR="00FC0824" w:rsidRPr="00B1263C" w:rsidRDefault="00FC0824" w:rsidP="00B74185">
      <w:pPr>
        <w:shd w:val="clear" w:color="auto" w:fill="FFFFFF"/>
        <w:tabs>
          <w:tab w:val="left" w:pos="254"/>
        </w:tabs>
        <w:spacing w:line="278" w:lineRule="exact"/>
        <w:ind w:left="3402"/>
        <w:rPr>
          <w:rFonts w:ascii="Arial" w:hAnsi="Arial" w:cs="Arial"/>
          <w:sz w:val="28"/>
          <w:szCs w:val="28"/>
        </w:rPr>
      </w:pPr>
    </w:p>
    <w:p w:rsidR="00FC0824" w:rsidRPr="00B74185" w:rsidRDefault="00FC0824" w:rsidP="00FC0824">
      <w:pPr>
        <w:shd w:val="clear" w:color="auto" w:fill="FFFFFF"/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pacing w:val="10"/>
          <w:sz w:val="28"/>
          <w:szCs w:val="28"/>
        </w:rPr>
        <w:t xml:space="preserve">43. Укажите концентрацию мочевой кислоты в сыворотке крови, при которой </w:t>
      </w:r>
      <w:r w:rsidRPr="00B74185">
        <w:rPr>
          <w:rFonts w:ascii="Arial" w:hAnsi="Arial" w:cs="Arial"/>
          <w:caps/>
          <w:spacing w:val="-1"/>
          <w:sz w:val="28"/>
          <w:szCs w:val="28"/>
        </w:rPr>
        <w:t>диагностируется гиперурикемия у женщин:</w:t>
      </w:r>
    </w:p>
    <w:p w:rsidR="00FC0824" w:rsidRPr="00B1263C" w:rsidRDefault="00FC0824" w:rsidP="00B74185">
      <w:pPr>
        <w:ind w:left="3402"/>
        <w:outlineLvl w:val="0"/>
        <w:rPr>
          <w:rFonts w:ascii="Arial" w:hAnsi="Arial" w:cs="Arial"/>
          <w:szCs w:val="20"/>
        </w:rPr>
      </w:pPr>
    </w:p>
    <w:p w:rsidR="00FC0824" w:rsidRPr="00B1263C" w:rsidRDefault="00FC0824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Варианты ответов</w:t>
      </w:r>
    </w:p>
    <w:p w:rsidR="00FC0824" w:rsidRPr="00B1263C" w:rsidRDefault="00FC0824" w:rsidP="00B74185">
      <w:pPr>
        <w:shd w:val="clear" w:color="auto" w:fill="FFFFFF"/>
        <w:tabs>
          <w:tab w:val="left" w:pos="576"/>
        </w:tabs>
        <w:spacing w:line="274" w:lineRule="exact"/>
        <w:ind w:left="3402"/>
        <w:rPr>
          <w:rFonts w:ascii="Arial" w:hAnsi="Arial" w:cs="Arial"/>
        </w:rPr>
      </w:pPr>
      <w:r w:rsidRPr="00B1263C">
        <w:rPr>
          <w:rFonts w:ascii="Arial" w:hAnsi="Arial" w:cs="Arial"/>
          <w:spacing w:val="-8"/>
        </w:rPr>
        <w:t xml:space="preserve">1 </w:t>
      </w:r>
      <w:r w:rsidRPr="00B1263C">
        <w:rPr>
          <w:rFonts w:ascii="Arial" w:hAnsi="Arial" w:cs="Arial"/>
          <w:spacing w:val="-1"/>
        </w:rPr>
        <w:t>более 0,420 ммоль/л</w:t>
      </w:r>
    </w:p>
    <w:p w:rsidR="00FC0824" w:rsidRPr="00B1263C" w:rsidRDefault="00FC0824" w:rsidP="00B74185">
      <w:pPr>
        <w:shd w:val="clear" w:color="auto" w:fill="FFFFFF"/>
        <w:tabs>
          <w:tab w:val="left" w:pos="576"/>
        </w:tabs>
        <w:spacing w:line="274" w:lineRule="exact"/>
        <w:ind w:left="3402"/>
        <w:rPr>
          <w:rFonts w:ascii="Arial" w:hAnsi="Arial" w:cs="Arial"/>
        </w:rPr>
      </w:pPr>
      <w:r w:rsidRPr="00B1263C">
        <w:rPr>
          <w:rFonts w:ascii="Arial" w:hAnsi="Arial" w:cs="Arial"/>
          <w:spacing w:val="-7"/>
        </w:rPr>
        <w:t xml:space="preserve">2 </w:t>
      </w:r>
      <w:r w:rsidRPr="00B1263C">
        <w:rPr>
          <w:rFonts w:ascii="Arial" w:hAnsi="Arial" w:cs="Arial"/>
          <w:spacing w:val="-1"/>
        </w:rPr>
        <w:t>более 0,380 ммоль/л</w:t>
      </w:r>
    </w:p>
    <w:p w:rsidR="00FC0824" w:rsidRPr="00B1263C" w:rsidRDefault="00FC0824" w:rsidP="00B74185">
      <w:pPr>
        <w:shd w:val="clear" w:color="auto" w:fill="FFFFFF"/>
        <w:tabs>
          <w:tab w:val="left" w:pos="576"/>
        </w:tabs>
        <w:spacing w:line="274" w:lineRule="exact"/>
        <w:ind w:left="3402"/>
        <w:rPr>
          <w:rFonts w:ascii="Arial" w:hAnsi="Arial" w:cs="Arial"/>
          <w:bCs/>
        </w:rPr>
      </w:pPr>
      <w:r w:rsidRPr="00B1263C">
        <w:rPr>
          <w:rFonts w:ascii="Arial" w:hAnsi="Arial" w:cs="Arial"/>
          <w:bCs/>
          <w:spacing w:val="-3"/>
        </w:rPr>
        <w:t xml:space="preserve">3 </w:t>
      </w:r>
      <w:r w:rsidRPr="00B1263C">
        <w:rPr>
          <w:rFonts w:ascii="Arial" w:hAnsi="Arial" w:cs="Arial"/>
          <w:bCs/>
          <w:spacing w:val="-7"/>
        </w:rPr>
        <w:t xml:space="preserve">более 0,360 ммоль/л </w:t>
      </w:r>
    </w:p>
    <w:p w:rsidR="00FC0824" w:rsidRPr="00B1263C" w:rsidRDefault="00FC0824" w:rsidP="00B74185">
      <w:pPr>
        <w:shd w:val="clear" w:color="auto" w:fill="FFFFFF"/>
        <w:tabs>
          <w:tab w:val="left" w:pos="576"/>
        </w:tabs>
        <w:spacing w:line="274" w:lineRule="exact"/>
        <w:ind w:left="3402"/>
        <w:rPr>
          <w:rFonts w:ascii="Arial" w:hAnsi="Arial" w:cs="Arial"/>
        </w:rPr>
      </w:pPr>
      <w:r w:rsidRPr="00B1263C">
        <w:rPr>
          <w:rFonts w:ascii="Arial" w:hAnsi="Arial" w:cs="Arial"/>
          <w:spacing w:val="-5"/>
        </w:rPr>
        <w:t xml:space="preserve">4 </w:t>
      </w:r>
      <w:r w:rsidRPr="00B1263C">
        <w:rPr>
          <w:rFonts w:ascii="Arial" w:hAnsi="Arial" w:cs="Arial"/>
          <w:spacing w:val="1"/>
        </w:rPr>
        <w:t xml:space="preserve">более 0,320 ммоль/л </w:t>
      </w:r>
    </w:p>
    <w:p w:rsidR="00FC0824" w:rsidRPr="00B1263C" w:rsidRDefault="00FC0824" w:rsidP="00B74185">
      <w:pPr>
        <w:ind w:left="3402"/>
        <w:rPr>
          <w:rFonts w:ascii="Arial" w:hAnsi="Arial" w:cs="Arial"/>
        </w:rPr>
      </w:pPr>
    </w:p>
    <w:p w:rsidR="00B53575" w:rsidRPr="00B74185" w:rsidRDefault="00B53575" w:rsidP="00B53575">
      <w:pPr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>44. Частота развития уролитиаза при подагре составляет</w:t>
      </w:r>
    </w:p>
    <w:p w:rsidR="00B53575" w:rsidRPr="00B74185" w:rsidRDefault="00B53575" w:rsidP="00B53575">
      <w:pPr>
        <w:pStyle w:val="a5"/>
        <w:rPr>
          <w:rFonts w:ascii="Arial" w:eastAsia="Arial Unicode MS" w:hAnsi="Arial" w:cs="Arial"/>
          <w:caps/>
          <w:sz w:val="28"/>
          <w:szCs w:val="28"/>
        </w:rPr>
      </w:pPr>
    </w:p>
    <w:p w:rsidR="00B53575" w:rsidRPr="00B1263C" w:rsidRDefault="00B53575" w:rsidP="00B74185">
      <w:pPr>
        <w:pStyle w:val="a5"/>
        <w:ind w:left="3402"/>
        <w:rPr>
          <w:rFonts w:ascii="Arial" w:eastAsia="Arial Unicode MS" w:hAnsi="Arial" w:cs="Arial"/>
          <w:sz w:val="24"/>
        </w:rPr>
      </w:pPr>
      <w:r w:rsidRPr="00B1263C">
        <w:rPr>
          <w:rFonts w:ascii="Arial" w:eastAsia="Arial Unicode MS" w:hAnsi="Arial" w:cs="Arial"/>
          <w:sz w:val="24"/>
        </w:rPr>
        <w:t>Варианты ответов</w:t>
      </w:r>
    </w:p>
    <w:p w:rsidR="00B53575" w:rsidRPr="00B1263C" w:rsidRDefault="00B53575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1 5-10%</w:t>
      </w:r>
    </w:p>
    <w:p w:rsidR="00B53575" w:rsidRPr="00B1263C" w:rsidRDefault="00B53575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2 10-15%</w:t>
      </w:r>
    </w:p>
    <w:p w:rsidR="00B53575" w:rsidRPr="00B1263C" w:rsidRDefault="00B53575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3 15-20%</w:t>
      </w:r>
    </w:p>
    <w:p w:rsidR="00B53575" w:rsidRPr="00B1263C" w:rsidRDefault="00B53575" w:rsidP="00B74185">
      <w:pPr>
        <w:ind w:left="3402"/>
        <w:rPr>
          <w:rFonts w:ascii="Arial" w:hAnsi="Arial" w:cs="Arial"/>
          <w:bCs/>
        </w:rPr>
      </w:pPr>
      <w:r w:rsidRPr="00B1263C">
        <w:rPr>
          <w:rFonts w:ascii="Arial" w:hAnsi="Arial" w:cs="Arial"/>
          <w:bCs/>
        </w:rPr>
        <w:t>4 20-50%</w:t>
      </w:r>
    </w:p>
    <w:p w:rsidR="00B53575" w:rsidRPr="00B1263C" w:rsidRDefault="00B53575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5 50-100%</w:t>
      </w:r>
    </w:p>
    <w:p w:rsidR="00B53575" w:rsidRPr="00B1263C" w:rsidRDefault="00B53575" w:rsidP="00B74185">
      <w:pPr>
        <w:ind w:left="3402"/>
        <w:rPr>
          <w:rFonts w:ascii="Arial" w:hAnsi="Arial" w:cs="Arial"/>
        </w:rPr>
      </w:pPr>
    </w:p>
    <w:p w:rsidR="00B53575" w:rsidRPr="00B74185" w:rsidRDefault="00B53575" w:rsidP="00B53575">
      <w:pPr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>45. Частота развития хронической почечной недостаточности при подагре составляет</w:t>
      </w:r>
    </w:p>
    <w:p w:rsidR="00B53575" w:rsidRPr="00B74185" w:rsidRDefault="00B53575" w:rsidP="00B53575">
      <w:pPr>
        <w:rPr>
          <w:rFonts w:ascii="Arial" w:hAnsi="Arial" w:cs="Arial"/>
          <w:caps/>
          <w:sz w:val="28"/>
          <w:szCs w:val="28"/>
        </w:rPr>
      </w:pPr>
    </w:p>
    <w:p w:rsidR="00B53575" w:rsidRPr="00B1263C" w:rsidRDefault="00B53575" w:rsidP="00B74185">
      <w:pPr>
        <w:pStyle w:val="a5"/>
        <w:ind w:left="3402"/>
        <w:rPr>
          <w:rFonts w:ascii="Arial" w:eastAsia="Arial Unicode MS" w:hAnsi="Arial" w:cs="Arial"/>
          <w:sz w:val="24"/>
        </w:rPr>
      </w:pPr>
      <w:r w:rsidRPr="00B1263C">
        <w:rPr>
          <w:rFonts w:ascii="Arial" w:eastAsia="Arial Unicode MS" w:hAnsi="Arial" w:cs="Arial"/>
          <w:sz w:val="24"/>
        </w:rPr>
        <w:t>Варианты ответов</w:t>
      </w:r>
    </w:p>
    <w:p w:rsidR="00B53575" w:rsidRPr="00B1263C" w:rsidRDefault="00B53575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1 5-10%</w:t>
      </w:r>
    </w:p>
    <w:p w:rsidR="00B53575" w:rsidRPr="00B1263C" w:rsidRDefault="00B53575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2 10-15%</w:t>
      </w:r>
    </w:p>
    <w:p w:rsidR="00B53575" w:rsidRPr="00B1263C" w:rsidRDefault="00B53575" w:rsidP="00B74185">
      <w:pPr>
        <w:ind w:left="3402"/>
        <w:rPr>
          <w:rFonts w:ascii="Arial" w:hAnsi="Arial" w:cs="Arial"/>
          <w:bCs/>
        </w:rPr>
      </w:pPr>
      <w:r w:rsidRPr="00B1263C">
        <w:rPr>
          <w:rFonts w:ascii="Arial" w:hAnsi="Arial" w:cs="Arial"/>
          <w:bCs/>
        </w:rPr>
        <w:lastRenderedPageBreak/>
        <w:t>3 18-25%</w:t>
      </w:r>
    </w:p>
    <w:p w:rsidR="00B53575" w:rsidRPr="00B1263C" w:rsidRDefault="00B53575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4 25-50%</w:t>
      </w:r>
    </w:p>
    <w:p w:rsidR="00B53575" w:rsidRPr="00B1263C" w:rsidRDefault="00B53575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5 50-70%</w:t>
      </w:r>
    </w:p>
    <w:p w:rsidR="00B53575" w:rsidRPr="00B1263C" w:rsidRDefault="00B53575" w:rsidP="00B74185">
      <w:pPr>
        <w:ind w:left="3402"/>
        <w:rPr>
          <w:rFonts w:ascii="Arial" w:hAnsi="Arial" w:cs="Arial"/>
        </w:rPr>
      </w:pPr>
    </w:p>
    <w:p w:rsidR="00B53575" w:rsidRPr="00B74185" w:rsidRDefault="00B53575" w:rsidP="00B53575">
      <w:pPr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>46. Мочевая кислота в норме</w:t>
      </w:r>
    </w:p>
    <w:p w:rsidR="00B53575" w:rsidRPr="00B1263C" w:rsidRDefault="00B53575" w:rsidP="00B74185">
      <w:pPr>
        <w:ind w:left="3402"/>
        <w:rPr>
          <w:rFonts w:ascii="Arial" w:hAnsi="Arial" w:cs="Arial"/>
        </w:rPr>
      </w:pPr>
    </w:p>
    <w:p w:rsidR="00B53575" w:rsidRPr="00B1263C" w:rsidRDefault="00B53575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Варианты ответов</w:t>
      </w:r>
    </w:p>
    <w:p w:rsidR="00B53575" w:rsidRPr="00B1263C" w:rsidRDefault="00B53575" w:rsidP="00B74185">
      <w:pPr>
        <w:pStyle w:val="1"/>
        <w:ind w:left="3402"/>
        <w:rPr>
          <w:rFonts w:eastAsia="Arial Unicode MS"/>
          <w:b w:val="0"/>
          <w:bCs w:val="0"/>
          <w:u w:val="none"/>
        </w:rPr>
      </w:pPr>
      <w:r w:rsidRPr="00B1263C">
        <w:rPr>
          <w:b w:val="0"/>
          <w:bCs w:val="0"/>
          <w:u w:val="none"/>
        </w:rPr>
        <w:t>1 полностью фильтруется в клубочках</w:t>
      </w:r>
    </w:p>
    <w:p w:rsidR="00B53575" w:rsidRPr="00B1263C" w:rsidRDefault="00B53575" w:rsidP="00B74185">
      <w:pPr>
        <w:ind w:left="3402"/>
        <w:rPr>
          <w:rFonts w:ascii="Arial" w:hAnsi="Arial" w:cs="Arial"/>
          <w:szCs w:val="17"/>
        </w:rPr>
      </w:pPr>
      <w:r w:rsidRPr="00B1263C">
        <w:rPr>
          <w:rFonts w:ascii="Arial" w:hAnsi="Arial" w:cs="Arial"/>
          <w:szCs w:val="17"/>
        </w:rPr>
        <w:t xml:space="preserve">2 подвергается </w:t>
      </w:r>
      <w:proofErr w:type="gramStart"/>
      <w:r w:rsidRPr="00B1263C">
        <w:rPr>
          <w:rFonts w:ascii="Arial" w:hAnsi="Arial" w:cs="Arial"/>
          <w:szCs w:val="17"/>
        </w:rPr>
        <w:t>обратной</w:t>
      </w:r>
      <w:proofErr w:type="gramEnd"/>
      <w:r w:rsidRPr="00B1263C">
        <w:rPr>
          <w:rFonts w:ascii="Arial" w:hAnsi="Arial" w:cs="Arial"/>
          <w:szCs w:val="17"/>
        </w:rPr>
        <w:t xml:space="preserve"> реабсорбции в проксимальных канальцах</w:t>
      </w:r>
    </w:p>
    <w:p w:rsidR="00B53575" w:rsidRPr="00B1263C" w:rsidRDefault="00B53575" w:rsidP="00B74185">
      <w:pPr>
        <w:ind w:left="3402"/>
        <w:rPr>
          <w:rFonts w:ascii="Arial" w:hAnsi="Arial" w:cs="Arial"/>
          <w:vanish/>
        </w:rPr>
      </w:pPr>
      <w:r w:rsidRPr="00B1263C">
        <w:rPr>
          <w:rFonts w:ascii="Arial" w:hAnsi="Arial" w:cs="Arial"/>
          <w:szCs w:val="17"/>
        </w:rPr>
        <w:t>3 секретируется в дистальных канальцах</w:t>
      </w:r>
    </w:p>
    <w:p w:rsidR="00B53575" w:rsidRPr="00B1263C" w:rsidRDefault="00B53575" w:rsidP="00B74185">
      <w:pPr>
        <w:ind w:left="3402"/>
        <w:rPr>
          <w:rFonts w:ascii="Arial" w:hAnsi="Arial" w:cs="Arial"/>
        </w:rPr>
      </w:pPr>
    </w:p>
    <w:p w:rsidR="00B53575" w:rsidRPr="00B1263C" w:rsidRDefault="00B53575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4 верно 1 и 2</w:t>
      </w:r>
    </w:p>
    <w:p w:rsidR="00B53575" w:rsidRPr="00B1263C" w:rsidRDefault="00B53575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5 верно 2 и 3</w:t>
      </w:r>
    </w:p>
    <w:p w:rsidR="00B53575" w:rsidRPr="00B1263C" w:rsidRDefault="00B53575" w:rsidP="00B74185">
      <w:pPr>
        <w:ind w:left="3402"/>
        <w:rPr>
          <w:rFonts w:ascii="Arial" w:hAnsi="Arial" w:cs="Arial"/>
          <w:bCs/>
        </w:rPr>
      </w:pPr>
      <w:r w:rsidRPr="00B1263C">
        <w:rPr>
          <w:rFonts w:ascii="Arial" w:hAnsi="Arial" w:cs="Arial"/>
          <w:bCs/>
        </w:rPr>
        <w:t>6 верно 1, 2, 3</w:t>
      </w:r>
    </w:p>
    <w:p w:rsidR="00430D28" w:rsidRPr="00B1263C" w:rsidRDefault="00430D28" w:rsidP="00430D28">
      <w:pPr>
        <w:shd w:val="clear" w:color="auto" w:fill="FFFFFF"/>
        <w:tabs>
          <w:tab w:val="left" w:pos="341"/>
        </w:tabs>
        <w:spacing w:line="322" w:lineRule="exact"/>
        <w:rPr>
          <w:rFonts w:ascii="Arial" w:hAnsi="Arial" w:cs="Arial"/>
          <w:szCs w:val="28"/>
        </w:rPr>
      </w:pPr>
    </w:p>
    <w:p w:rsidR="00430D28" w:rsidRPr="00B1263C" w:rsidRDefault="00430D28" w:rsidP="00430D28">
      <w:pPr>
        <w:shd w:val="clear" w:color="auto" w:fill="FFFFFF"/>
        <w:tabs>
          <w:tab w:val="left" w:pos="341"/>
        </w:tabs>
        <w:spacing w:line="322" w:lineRule="exact"/>
        <w:rPr>
          <w:rFonts w:ascii="Arial" w:hAnsi="Arial" w:cs="Arial"/>
          <w:szCs w:val="28"/>
        </w:rPr>
      </w:pPr>
    </w:p>
    <w:p w:rsidR="00F45FE2" w:rsidRPr="00B74185" w:rsidRDefault="00F45FE2" w:rsidP="00F45FE2">
      <w:pPr>
        <w:outlineLvl w:val="0"/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>47.</w:t>
      </w:r>
      <w:proofErr w:type="gramStart"/>
      <w:r w:rsidRPr="00B74185">
        <w:rPr>
          <w:rFonts w:ascii="Arial" w:hAnsi="Arial" w:cs="Arial"/>
          <w:caps/>
          <w:sz w:val="28"/>
          <w:szCs w:val="28"/>
        </w:rPr>
        <w:t>При</w:t>
      </w:r>
      <w:proofErr w:type="gramEnd"/>
      <w:r w:rsidRPr="00B74185">
        <w:rPr>
          <w:rFonts w:ascii="Arial" w:hAnsi="Arial" w:cs="Arial"/>
          <w:caps/>
          <w:sz w:val="28"/>
          <w:szCs w:val="28"/>
        </w:rPr>
        <w:t xml:space="preserve"> выявленной гиперпродукции мочевой кислоты препаратом выбора является</w:t>
      </w:r>
    </w:p>
    <w:p w:rsidR="00F45FE2" w:rsidRPr="00B1263C" w:rsidRDefault="00F45FE2" w:rsidP="00B74185">
      <w:pPr>
        <w:ind w:left="3402"/>
        <w:rPr>
          <w:rFonts w:ascii="Arial" w:hAnsi="Arial" w:cs="Arial"/>
        </w:rPr>
      </w:pPr>
    </w:p>
    <w:p w:rsidR="00F45FE2" w:rsidRPr="00B1263C" w:rsidRDefault="00F45FE2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Варианты ответов</w:t>
      </w:r>
    </w:p>
    <w:p w:rsidR="00F45FE2" w:rsidRPr="00B1263C" w:rsidRDefault="00F45FE2" w:rsidP="00B74185">
      <w:pPr>
        <w:ind w:left="3402"/>
        <w:outlineLvl w:val="0"/>
        <w:rPr>
          <w:rFonts w:ascii="Arial" w:hAnsi="Arial" w:cs="Arial"/>
          <w:bCs/>
          <w:szCs w:val="20"/>
        </w:rPr>
      </w:pPr>
      <w:r w:rsidRPr="00B1263C">
        <w:rPr>
          <w:rFonts w:ascii="Arial" w:hAnsi="Arial" w:cs="Arial"/>
          <w:bCs/>
          <w:szCs w:val="20"/>
        </w:rPr>
        <w:t>1 аллопуринол</w:t>
      </w:r>
    </w:p>
    <w:p w:rsidR="00F45FE2" w:rsidRPr="00B1263C" w:rsidRDefault="00F45FE2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2 пробенецид</w:t>
      </w:r>
    </w:p>
    <w:p w:rsidR="00F45FE2" w:rsidRPr="00B1263C" w:rsidRDefault="00F45FE2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3 колхицин</w:t>
      </w:r>
    </w:p>
    <w:p w:rsidR="00F45FE2" w:rsidRPr="00B1263C" w:rsidRDefault="00F45FE2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4 аспирин</w:t>
      </w:r>
    </w:p>
    <w:p w:rsidR="00F45FE2" w:rsidRPr="00B1263C" w:rsidRDefault="00F45FE2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5 фуросемид</w:t>
      </w:r>
    </w:p>
    <w:p w:rsidR="00F45FE2" w:rsidRPr="00B1263C" w:rsidRDefault="00F45FE2" w:rsidP="00B74185">
      <w:pPr>
        <w:ind w:left="3402"/>
        <w:outlineLvl w:val="0"/>
        <w:rPr>
          <w:rFonts w:ascii="Arial" w:hAnsi="Arial" w:cs="Arial"/>
          <w:szCs w:val="20"/>
        </w:rPr>
      </w:pPr>
    </w:p>
    <w:p w:rsidR="00F45FE2" w:rsidRPr="00B74185" w:rsidRDefault="00F45FE2" w:rsidP="00F45FE2">
      <w:pPr>
        <w:outlineLvl w:val="0"/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>48. При выявленном повышенном выведении уратов с мочой препаратом выбора является</w:t>
      </w:r>
    </w:p>
    <w:p w:rsidR="00F45FE2" w:rsidRPr="00B1263C" w:rsidRDefault="00F45FE2" w:rsidP="00B74185">
      <w:pPr>
        <w:ind w:left="3402"/>
        <w:rPr>
          <w:rFonts w:ascii="Arial" w:hAnsi="Arial" w:cs="Arial"/>
        </w:rPr>
      </w:pPr>
    </w:p>
    <w:p w:rsidR="00F45FE2" w:rsidRPr="00B1263C" w:rsidRDefault="00F45FE2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Варианты ответов</w:t>
      </w:r>
    </w:p>
    <w:p w:rsidR="00F45FE2" w:rsidRPr="00B1263C" w:rsidRDefault="00F45FE2" w:rsidP="00B74185">
      <w:pPr>
        <w:ind w:left="3402"/>
        <w:outlineLvl w:val="0"/>
        <w:rPr>
          <w:rFonts w:ascii="Arial" w:hAnsi="Arial" w:cs="Arial"/>
          <w:bCs/>
          <w:szCs w:val="20"/>
        </w:rPr>
      </w:pPr>
      <w:r w:rsidRPr="00B1263C">
        <w:rPr>
          <w:rFonts w:ascii="Arial" w:hAnsi="Arial" w:cs="Arial"/>
          <w:bCs/>
          <w:szCs w:val="20"/>
        </w:rPr>
        <w:t>1 аллопуринол</w:t>
      </w:r>
    </w:p>
    <w:p w:rsidR="00F45FE2" w:rsidRPr="00B1263C" w:rsidRDefault="00F45FE2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2 пробенецид</w:t>
      </w:r>
    </w:p>
    <w:p w:rsidR="00F45FE2" w:rsidRPr="00B1263C" w:rsidRDefault="00F45FE2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3 верно 1 и 2</w:t>
      </w:r>
    </w:p>
    <w:p w:rsidR="00F45FE2" w:rsidRPr="00B1263C" w:rsidRDefault="00F45FE2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4 всё перечисленное не верно</w:t>
      </w:r>
    </w:p>
    <w:p w:rsidR="00F45FE2" w:rsidRPr="00B1263C" w:rsidRDefault="00F45FE2" w:rsidP="00B74185">
      <w:pPr>
        <w:ind w:left="3402"/>
        <w:outlineLvl w:val="0"/>
        <w:rPr>
          <w:rFonts w:ascii="Arial" w:hAnsi="Arial" w:cs="Arial"/>
          <w:szCs w:val="20"/>
        </w:rPr>
      </w:pPr>
    </w:p>
    <w:p w:rsidR="00F45FE2" w:rsidRPr="00B74185" w:rsidRDefault="00F45FE2" w:rsidP="00F45FE2">
      <w:pPr>
        <w:outlineLvl w:val="0"/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>49. На ранних стадиях подагры у больных, как правило, имеется</w:t>
      </w:r>
    </w:p>
    <w:p w:rsidR="00F45FE2" w:rsidRPr="00B1263C" w:rsidRDefault="00F45FE2" w:rsidP="00B74185">
      <w:pPr>
        <w:ind w:left="3402"/>
        <w:outlineLvl w:val="0"/>
        <w:rPr>
          <w:rFonts w:ascii="Arial" w:hAnsi="Arial" w:cs="Arial"/>
          <w:bCs/>
          <w:szCs w:val="20"/>
        </w:rPr>
      </w:pPr>
      <w:r w:rsidRPr="00B1263C">
        <w:rPr>
          <w:rFonts w:ascii="Arial" w:hAnsi="Arial" w:cs="Arial"/>
          <w:bCs/>
          <w:szCs w:val="20"/>
        </w:rPr>
        <w:t>1 моноартрит</w:t>
      </w:r>
    </w:p>
    <w:p w:rsidR="00F45FE2" w:rsidRPr="00B1263C" w:rsidRDefault="00F45FE2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2 полиартрит</w:t>
      </w:r>
    </w:p>
    <w:p w:rsidR="00430D28" w:rsidRPr="00B1263C" w:rsidRDefault="00430D28" w:rsidP="00430D28">
      <w:pPr>
        <w:shd w:val="clear" w:color="auto" w:fill="FFFFFF"/>
        <w:tabs>
          <w:tab w:val="left" w:pos="341"/>
        </w:tabs>
        <w:spacing w:line="322" w:lineRule="exact"/>
        <w:rPr>
          <w:rFonts w:ascii="Arial" w:hAnsi="Arial" w:cs="Arial"/>
          <w:szCs w:val="28"/>
        </w:rPr>
      </w:pPr>
    </w:p>
    <w:p w:rsidR="004447D5" w:rsidRPr="00B74185" w:rsidRDefault="004447D5" w:rsidP="004447D5">
      <w:pPr>
        <w:pStyle w:val="a5"/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>50.Укажите суставы, наиболее часто поражаемые остеоартрозом:</w:t>
      </w:r>
    </w:p>
    <w:p w:rsidR="004447D5" w:rsidRPr="00B1263C" w:rsidRDefault="004447D5" w:rsidP="00B74185">
      <w:pPr>
        <w:ind w:left="3402"/>
        <w:outlineLvl w:val="0"/>
        <w:rPr>
          <w:rFonts w:ascii="Arial" w:hAnsi="Arial" w:cs="Arial"/>
          <w:szCs w:val="20"/>
        </w:rPr>
      </w:pPr>
    </w:p>
    <w:p w:rsidR="004447D5" w:rsidRPr="00B1263C" w:rsidRDefault="004447D5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Варианты ответов</w:t>
      </w:r>
    </w:p>
    <w:p w:rsidR="004447D5" w:rsidRPr="00B1263C" w:rsidRDefault="004447D5" w:rsidP="00B74185">
      <w:pPr>
        <w:shd w:val="clear" w:color="auto" w:fill="FFFFFF"/>
        <w:tabs>
          <w:tab w:val="left" w:pos="283"/>
        </w:tabs>
        <w:spacing w:line="322" w:lineRule="exact"/>
        <w:ind w:left="3402"/>
        <w:rPr>
          <w:rFonts w:ascii="Arial" w:hAnsi="Arial" w:cs="Arial"/>
        </w:rPr>
      </w:pPr>
      <w:r w:rsidRPr="00B1263C">
        <w:rPr>
          <w:rFonts w:ascii="Arial" w:hAnsi="Arial" w:cs="Arial"/>
          <w:szCs w:val="28"/>
        </w:rPr>
        <w:t>1 плечевые</w:t>
      </w:r>
    </w:p>
    <w:p w:rsidR="004447D5" w:rsidRPr="00B1263C" w:rsidRDefault="004447D5" w:rsidP="00B74185">
      <w:pPr>
        <w:shd w:val="clear" w:color="auto" w:fill="FFFFFF"/>
        <w:tabs>
          <w:tab w:val="left" w:pos="283"/>
        </w:tabs>
        <w:spacing w:line="322" w:lineRule="exact"/>
        <w:ind w:left="3402"/>
        <w:rPr>
          <w:rFonts w:ascii="Arial" w:hAnsi="Arial" w:cs="Arial"/>
          <w:bCs/>
        </w:rPr>
      </w:pPr>
      <w:r w:rsidRPr="00B1263C">
        <w:rPr>
          <w:rFonts w:ascii="Arial" w:hAnsi="Arial" w:cs="Arial"/>
          <w:bCs/>
          <w:szCs w:val="28"/>
        </w:rPr>
        <w:t>2 тазобедренные</w:t>
      </w:r>
    </w:p>
    <w:p w:rsidR="004447D5" w:rsidRPr="00B1263C" w:rsidRDefault="004447D5" w:rsidP="00B74185">
      <w:pPr>
        <w:shd w:val="clear" w:color="auto" w:fill="FFFFFF"/>
        <w:tabs>
          <w:tab w:val="left" w:pos="283"/>
        </w:tabs>
        <w:spacing w:line="322" w:lineRule="exact"/>
        <w:ind w:left="3402"/>
        <w:rPr>
          <w:rFonts w:ascii="Arial" w:hAnsi="Arial" w:cs="Arial"/>
        </w:rPr>
      </w:pPr>
      <w:r w:rsidRPr="00B1263C">
        <w:rPr>
          <w:rFonts w:ascii="Arial" w:hAnsi="Arial" w:cs="Arial"/>
          <w:szCs w:val="28"/>
        </w:rPr>
        <w:t>3 дистальные межфаланговые суставы кистей</w:t>
      </w:r>
    </w:p>
    <w:p w:rsidR="004447D5" w:rsidRPr="00B1263C" w:rsidRDefault="004447D5" w:rsidP="00B74185">
      <w:pPr>
        <w:shd w:val="clear" w:color="auto" w:fill="FFFFFF"/>
        <w:tabs>
          <w:tab w:val="left" w:pos="283"/>
        </w:tabs>
        <w:spacing w:line="322" w:lineRule="exact"/>
        <w:ind w:left="3402"/>
        <w:rPr>
          <w:rFonts w:ascii="Arial" w:hAnsi="Arial" w:cs="Arial"/>
        </w:rPr>
      </w:pPr>
      <w:r w:rsidRPr="00B1263C">
        <w:rPr>
          <w:rFonts w:ascii="Arial" w:hAnsi="Arial" w:cs="Arial"/>
          <w:szCs w:val="28"/>
        </w:rPr>
        <w:t>4 коленные</w:t>
      </w:r>
    </w:p>
    <w:p w:rsidR="004447D5" w:rsidRPr="00B1263C" w:rsidRDefault="004447D5" w:rsidP="00B74185">
      <w:pPr>
        <w:shd w:val="clear" w:color="auto" w:fill="FFFFFF"/>
        <w:tabs>
          <w:tab w:val="left" w:pos="283"/>
        </w:tabs>
        <w:spacing w:line="322" w:lineRule="exact"/>
        <w:ind w:left="3402"/>
        <w:rPr>
          <w:rFonts w:ascii="Arial" w:hAnsi="Arial" w:cs="Arial"/>
          <w:szCs w:val="28"/>
        </w:rPr>
      </w:pPr>
      <w:r w:rsidRPr="00B1263C">
        <w:rPr>
          <w:rFonts w:ascii="Arial" w:hAnsi="Arial" w:cs="Arial"/>
          <w:szCs w:val="28"/>
        </w:rPr>
        <w:t>5 первые плюснефаланговые</w:t>
      </w:r>
    </w:p>
    <w:p w:rsidR="004447D5" w:rsidRPr="00B1263C" w:rsidRDefault="004447D5" w:rsidP="004447D5">
      <w:pPr>
        <w:shd w:val="clear" w:color="auto" w:fill="FFFFFF"/>
        <w:tabs>
          <w:tab w:val="left" w:pos="283"/>
        </w:tabs>
        <w:spacing w:line="322" w:lineRule="exact"/>
        <w:ind w:left="5"/>
        <w:rPr>
          <w:rFonts w:ascii="Arial" w:hAnsi="Arial" w:cs="Arial"/>
          <w:szCs w:val="28"/>
        </w:rPr>
      </w:pPr>
    </w:p>
    <w:p w:rsidR="004447D5" w:rsidRPr="00B1263C" w:rsidRDefault="004447D5" w:rsidP="00B74185">
      <w:pPr>
        <w:shd w:val="clear" w:color="auto" w:fill="FFFFFF"/>
        <w:tabs>
          <w:tab w:val="left" w:pos="283"/>
        </w:tabs>
        <w:spacing w:line="322" w:lineRule="exact"/>
        <w:rPr>
          <w:rFonts w:ascii="Arial" w:hAnsi="Arial" w:cs="Arial"/>
        </w:rPr>
      </w:pPr>
      <w:r w:rsidRPr="00B74185">
        <w:rPr>
          <w:rFonts w:ascii="Arial" w:hAnsi="Arial" w:cs="Arial"/>
          <w:caps/>
          <w:sz w:val="28"/>
          <w:szCs w:val="28"/>
        </w:rPr>
        <w:t>51.. Выберите правильные утверждения, касающиеся строения и функции суставного хряща</w:t>
      </w:r>
      <w:r w:rsidRPr="00B1263C">
        <w:rPr>
          <w:rFonts w:ascii="Arial" w:hAnsi="Arial" w:cs="Arial"/>
          <w:szCs w:val="28"/>
        </w:rPr>
        <w:t>:</w:t>
      </w:r>
    </w:p>
    <w:p w:rsidR="004447D5" w:rsidRPr="00B1263C" w:rsidRDefault="004447D5" w:rsidP="00B74185">
      <w:pPr>
        <w:shd w:val="clear" w:color="auto" w:fill="FFFFFF"/>
        <w:tabs>
          <w:tab w:val="left" w:pos="283"/>
        </w:tabs>
        <w:spacing w:line="322" w:lineRule="exact"/>
        <w:ind w:left="3402" w:hanging="173"/>
        <w:rPr>
          <w:rFonts w:ascii="Arial" w:hAnsi="Arial" w:cs="Arial"/>
        </w:rPr>
      </w:pPr>
      <w:r w:rsidRPr="00B1263C">
        <w:rPr>
          <w:rFonts w:ascii="Arial" w:hAnsi="Arial" w:cs="Arial"/>
          <w:szCs w:val="28"/>
        </w:rPr>
        <w:t>1</w:t>
      </w:r>
      <w:r w:rsidRPr="00B1263C">
        <w:rPr>
          <w:rFonts w:ascii="Arial" w:hAnsi="Arial" w:cs="Arial"/>
          <w:szCs w:val="28"/>
        </w:rPr>
        <w:tab/>
        <w:t>суставной хрящ обеспечивает беспрепятственное скольжение суставных</w:t>
      </w:r>
      <w:r w:rsidRPr="00B1263C">
        <w:rPr>
          <w:rFonts w:ascii="Arial" w:hAnsi="Arial" w:cs="Arial"/>
          <w:szCs w:val="28"/>
        </w:rPr>
        <w:br/>
        <w:t>поверхностей</w:t>
      </w:r>
    </w:p>
    <w:p w:rsidR="004447D5" w:rsidRPr="00B1263C" w:rsidRDefault="004447D5" w:rsidP="00B74185">
      <w:pPr>
        <w:shd w:val="clear" w:color="auto" w:fill="FFFFFF"/>
        <w:tabs>
          <w:tab w:val="left" w:pos="283"/>
        </w:tabs>
        <w:spacing w:line="322" w:lineRule="exact"/>
        <w:ind w:left="3402" w:hanging="173"/>
        <w:rPr>
          <w:rFonts w:ascii="Arial" w:hAnsi="Arial" w:cs="Arial"/>
        </w:rPr>
      </w:pPr>
      <w:r w:rsidRPr="00B1263C">
        <w:rPr>
          <w:rFonts w:ascii="Arial" w:hAnsi="Arial" w:cs="Arial"/>
          <w:szCs w:val="28"/>
        </w:rPr>
        <w:t>2</w:t>
      </w:r>
      <w:r w:rsidRPr="00B1263C">
        <w:rPr>
          <w:rFonts w:ascii="Arial" w:hAnsi="Arial" w:cs="Arial"/>
          <w:szCs w:val="28"/>
        </w:rPr>
        <w:tab/>
        <w:t>содержит значительное количество нервных окончаний, определяющих</w:t>
      </w:r>
      <w:r w:rsidRPr="00B1263C">
        <w:rPr>
          <w:rFonts w:ascii="Arial" w:hAnsi="Arial" w:cs="Arial"/>
          <w:szCs w:val="28"/>
        </w:rPr>
        <w:br/>
        <w:t>развитие болевого синдрома</w:t>
      </w:r>
    </w:p>
    <w:p w:rsidR="004447D5" w:rsidRPr="00B1263C" w:rsidRDefault="004447D5" w:rsidP="00B74185">
      <w:pPr>
        <w:shd w:val="clear" w:color="auto" w:fill="FFFFFF"/>
        <w:tabs>
          <w:tab w:val="left" w:pos="283"/>
        </w:tabs>
        <w:spacing w:line="322" w:lineRule="exact"/>
        <w:ind w:left="3402"/>
        <w:rPr>
          <w:rFonts w:ascii="Arial" w:hAnsi="Arial" w:cs="Arial"/>
        </w:rPr>
      </w:pPr>
      <w:r w:rsidRPr="00B1263C">
        <w:rPr>
          <w:rFonts w:ascii="Arial" w:hAnsi="Arial" w:cs="Arial"/>
          <w:szCs w:val="28"/>
        </w:rPr>
        <w:t>3 выполняет функцию амортизатора</w:t>
      </w:r>
    </w:p>
    <w:p w:rsidR="004447D5" w:rsidRPr="00B1263C" w:rsidRDefault="004447D5" w:rsidP="00B74185">
      <w:pPr>
        <w:shd w:val="clear" w:color="auto" w:fill="FFFFFF"/>
        <w:tabs>
          <w:tab w:val="left" w:pos="283"/>
        </w:tabs>
        <w:spacing w:line="322" w:lineRule="exact"/>
        <w:ind w:left="3402" w:hanging="173"/>
        <w:rPr>
          <w:rFonts w:ascii="Arial" w:hAnsi="Arial" w:cs="Arial"/>
        </w:rPr>
      </w:pPr>
      <w:r w:rsidRPr="00B1263C">
        <w:rPr>
          <w:rFonts w:ascii="Arial" w:hAnsi="Arial" w:cs="Arial"/>
          <w:szCs w:val="28"/>
        </w:rPr>
        <w:t>4</w:t>
      </w:r>
      <w:r w:rsidRPr="00B1263C">
        <w:rPr>
          <w:rFonts w:ascii="Arial" w:hAnsi="Arial" w:cs="Arial"/>
          <w:szCs w:val="28"/>
        </w:rPr>
        <w:tab/>
        <w:t>хорошо развитая капиллярная сеть хряща обеспечивает его высокую</w:t>
      </w:r>
      <w:r w:rsidRPr="00B1263C">
        <w:rPr>
          <w:rFonts w:ascii="Arial" w:hAnsi="Arial" w:cs="Arial"/>
          <w:szCs w:val="28"/>
        </w:rPr>
        <w:br/>
        <w:t>регенераторную способность</w:t>
      </w:r>
    </w:p>
    <w:p w:rsidR="004447D5" w:rsidRPr="00B1263C" w:rsidRDefault="004447D5" w:rsidP="00B74185">
      <w:pPr>
        <w:shd w:val="clear" w:color="auto" w:fill="FFFFFF"/>
        <w:tabs>
          <w:tab w:val="left" w:pos="283"/>
        </w:tabs>
        <w:spacing w:line="322" w:lineRule="exact"/>
        <w:ind w:left="3402"/>
        <w:rPr>
          <w:rFonts w:ascii="Arial" w:hAnsi="Arial" w:cs="Arial"/>
          <w:szCs w:val="28"/>
        </w:rPr>
      </w:pPr>
      <w:r w:rsidRPr="00B1263C">
        <w:rPr>
          <w:rFonts w:ascii="Arial" w:hAnsi="Arial" w:cs="Arial"/>
          <w:szCs w:val="28"/>
        </w:rPr>
        <w:t>5 суставной хрящ выдерживает значительные механические нагрузки</w:t>
      </w:r>
    </w:p>
    <w:p w:rsidR="004447D5" w:rsidRPr="00B1263C" w:rsidRDefault="004447D5" w:rsidP="00B74185">
      <w:pPr>
        <w:ind w:left="3402"/>
        <w:rPr>
          <w:rFonts w:ascii="Arial" w:hAnsi="Arial" w:cs="Arial"/>
          <w:szCs w:val="28"/>
        </w:rPr>
      </w:pPr>
    </w:p>
    <w:p w:rsidR="004447D5" w:rsidRPr="00B1263C" w:rsidRDefault="004447D5" w:rsidP="00B74185">
      <w:pPr>
        <w:pStyle w:val="a5"/>
        <w:ind w:left="3402"/>
        <w:rPr>
          <w:rFonts w:ascii="Arial" w:eastAsia="Arial Unicode MS" w:hAnsi="Arial" w:cs="Arial"/>
          <w:sz w:val="24"/>
        </w:rPr>
      </w:pPr>
      <w:r w:rsidRPr="00B1263C">
        <w:rPr>
          <w:rFonts w:ascii="Arial" w:eastAsia="Arial Unicode MS" w:hAnsi="Arial" w:cs="Arial"/>
          <w:sz w:val="24"/>
        </w:rPr>
        <w:t>Варианты ответов</w:t>
      </w:r>
    </w:p>
    <w:p w:rsidR="004447D5" w:rsidRPr="00B1263C" w:rsidRDefault="004447D5" w:rsidP="00B74185">
      <w:pPr>
        <w:pStyle w:val="a5"/>
        <w:ind w:left="3402"/>
        <w:rPr>
          <w:rFonts w:ascii="Arial" w:eastAsia="Arial Unicode MS" w:hAnsi="Arial" w:cs="Arial"/>
          <w:bCs/>
          <w:sz w:val="24"/>
        </w:rPr>
      </w:pPr>
      <w:r w:rsidRPr="00B1263C">
        <w:rPr>
          <w:rFonts w:ascii="Arial" w:eastAsia="Arial Unicode MS" w:hAnsi="Arial" w:cs="Arial"/>
          <w:bCs/>
          <w:sz w:val="24"/>
        </w:rPr>
        <w:t>1 если правильны ответы 1, 3, 5</w:t>
      </w:r>
    </w:p>
    <w:p w:rsidR="004447D5" w:rsidRPr="00B1263C" w:rsidRDefault="004447D5" w:rsidP="00B74185">
      <w:pPr>
        <w:pStyle w:val="a5"/>
        <w:ind w:left="3402"/>
        <w:rPr>
          <w:rFonts w:ascii="Arial" w:eastAsia="Arial Unicode MS" w:hAnsi="Arial" w:cs="Arial"/>
          <w:sz w:val="24"/>
        </w:rPr>
      </w:pPr>
      <w:r w:rsidRPr="00B1263C">
        <w:rPr>
          <w:rFonts w:ascii="Arial" w:eastAsia="Arial Unicode MS" w:hAnsi="Arial" w:cs="Arial"/>
          <w:sz w:val="24"/>
        </w:rPr>
        <w:t>2 если правильны ответы 1 и 3</w:t>
      </w:r>
    </w:p>
    <w:p w:rsidR="004447D5" w:rsidRPr="00B1263C" w:rsidRDefault="004447D5" w:rsidP="00B74185">
      <w:pPr>
        <w:pStyle w:val="a5"/>
        <w:ind w:left="3402"/>
        <w:rPr>
          <w:rFonts w:ascii="Arial" w:eastAsia="Arial Unicode MS" w:hAnsi="Arial" w:cs="Arial"/>
          <w:sz w:val="24"/>
        </w:rPr>
      </w:pPr>
      <w:r w:rsidRPr="00B1263C">
        <w:rPr>
          <w:rFonts w:ascii="Arial" w:eastAsia="Arial Unicode MS" w:hAnsi="Arial" w:cs="Arial"/>
          <w:sz w:val="24"/>
        </w:rPr>
        <w:t>3 если правильны ответы 2 и 4</w:t>
      </w:r>
    </w:p>
    <w:p w:rsidR="004447D5" w:rsidRPr="00B1263C" w:rsidRDefault="004447D5" w:rsidP="00B74185">
      <w:pPr>
        <w:pStyle w:val="a5"/>
        <w:ind w:left="3402"/>
        <w:rPr>
          <w:rFonts w:ascii="Arial" w:eastAsia="Arial Unicode MS" w:hAnsi="Arial" w:cs="Arial"/>
          <w:sz w:val="24"/>
        </w:rPr>
      </w:pPr>
      <w:r w:rsidRPr="00B1263C">
        <w:rPr>
          <w:rFonts w:ascii="Arial" w:eastAsia="Arial Unicode MS" w:hAnsi="Arial" w:cs="Arial"/>
          <w:sz w:val="24"/>
        </w:rPr>
        <w:t>4 если правильный ответ 4</w:t>
      </w:r>
    </w:p>
    <w:p w:rsidR="004447D5" w:rsidRPr="00B1263C" w:rsidRDefault="004447D5" w:rsidP="00B74185">
      <w:pPr>
        <w:pStyle w:val="a5"/>
        <w:ind w:left="3402"/>
        <w:rPr>
          <w:rFonts w:ascii="Arial" w:eastAsia="Arial Unicode MS" w:hAnsi="Arial" w:cs="Arial"/>
          <w:sz w:val="24"/>
        </w:rPr>
      </w:pPr>
      <w:r w:rsidRPr="00B1263C">
        <w:rPr>
          <w:rFonts w:ascii="Arial" w:eastAsia="Arial Unicode MS" w:hAnsi="Arial" w:cs="Arial"/>
          <w:sz w:val="24"/>
        </w:rPr>
        <w:t>5 если правильны ответы 1, 2, 3, 4, 5</w:t>
      </w:r>
    </w:p>
    <w:p w:rsidR="004447D5" w:rsidRPr="00B1263C" w:rsidRDefault="004447D5" w:rsidP="004447D5">
      <w:pPr>
        <w:shd w:val="clear" w:color="auto" w:fill="FFFFFF"/>
        <w:tabs>
          <w:tab w:val="left" w:pos="283"/>
        </w:tabs>
        <w:spacing w:line="322" w:lineRule="exact"/>
        <w:ind w:left="10"/>
        <w:rPr>
          <w:rFonts w:ascii="Arial" w:hAnsi="Arial" w:cs="Arial"/>
          <w:szCs w:val="28"/>
        </w:rPr>
      </w:pPr>
    </w:p>
    <w:p w:rsidR="004447D5" w:rsidRPr="00B74185" w:rsidRDefault="004447D5" w:rsidP="004447D5">
      <w:pPr>
        <w:shd w:val="clear" w:color="auto" w:fill="FFFFFF"/>
        <w:tabs>
          <w:tab w:val="left" w:pos="283"/>
        </w:tabs>
        <w:spacing w:line="322" w:lineRule="exact"/>
        <w:ind w:left="10"/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 xml:space="preserve">52.. Вариантами болевого синдрома при остеоартозе могут быть все перечисленные, </w:t>
      </w:r>
      <w:proofErr w:type="gramStart"/>
      <w:r w:rsidRPr="00B74185">
        <w:rPr>
          <w:rFonts w:ascii="Arial" w:hAnsi="Arial" w:cs="Arial"/>
          <w:caps/>
          <w:sz w:val="28"/>
          <w:szCs w:val="28"/>
        </w:rPr>
        <w:t>кроме</w:t>
      </w:r>
      <w:proofErr w:type="gramEnd"/>
      <w:r w:rsidRPr="00B74185">
        <w:rPr>
          <w:rFonts w:ascii="Arial" w:hAnsi="Arial" w:cs="Arial"/>
          <w:caps/>
          <w:sz w:val="28"/>
          <w:szCs w:val="28"/>
        </w:rPr>
        <w:t>:</w:t>
      </w:r>
    </w:p>
    <w:p w:rsidR="004447D5" w:rsidRPr="00B1263C" w:rsidRDefault="004447D5" w:rsidP="00B74185">
      <w:pPr>
        <w:ind w:left="3402"/>
        <w:outlineLvl w:val="0"/>
        <w:rPr>
          <w:rFonts w:ascii="Arial" w:hAnsi="Arial" w:cs="Arial"/>
          <w:szCs w:val="20"/>
        </w:rPr>
      </w:pPr>
    </w:p>
    <w:p w:rsidR="004447D5" w:rsidRPr="00B1263C" w:rsidRDefault="004447D5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Варианты ответов</w:t>
      </w:r>
    </w:p>
    <w:p w:rsidR="004447D5" w:rsidRPr="00B1263C" w:rsidRDefault="004447D5" w:rsidP="00B74185">
      <w:pPr>
        <w:shd w:val="clear" w:color="auto" w:fill="FFFFFF"/>
        <w:tabs>
          <w:tab w:val="left" w:pos="293"/>
        </w:tabs>
        <w:spacing w:line="322" w:lineRule="exact"/>
        <w:ind w:left="3402"/>
        <w:rPr>
          <w:rFonts w:ascii="Arial" w:hAnsi="Arial" w:cs="Arial"/>
          <w:bCs/>
        </w:rPr>
      </w:pPr>
      <w:r w:rsidRPr="00B1263C">
        <w:rPr>
          <w:rFonts w:ascii="Arial" w:hAnsi="Arial" w:cs="Arial"/>
          <w:bCs/>
          <w:szCs w:val="28"/>
        </w:rPr>
        <w:t>1 суставные боли в ранние утренние часы</w:t>
      </w:r>
    </w:p>
    <w:p w:rsidR="004447D5" w:rsidRPr="00B1263C" w:rsidRDefault="004447D5" w:rsidP="00B74185">
      <w:pPr>
        <w:shd w:val="clear" w:color="auto" w:fill="FFFFFF"/>
        <w:tabs>
          <w:tab w:val="left" w:pos="293"/>
        </w:tabs>
        <w:spacing w:line="322" w:lineRule="exact"/>
        <w:ind w:left="3402"/>
        <w:rPr>
          <w:rFonts w:ascii="Arial" w:hAnsi="Arial" w:cs="Arial"/>
        </w:rPr>
      </w:pPr>
      <w:r w:rsidRPr="00B1263C">
        <w:rPr>
          <w:rFonts w:ascii="Arial" w:hAnsi="Arial" w:cs="Arial"/>
          <w:szCs w:val="28"/>
        </w:rPr>
        <w:t>2 стартовые боли</w:t>
      </w:r>
    </w:p>
    <w:p w:rsidR="004447D5" w:rsidRPr="00B1263C" w:rsidRDefault="004447D5" w:rsidP="00B74185">
      <w:pPr>
        <w:shd w:val="clear" w:color="auto" w:fill="FFFFFF"/>
        <w:tabs>
          <w:tab w:val="left" w:pos="293"/>
        </w:tabs>
        <w:spacing w:line="322" w:lineRule="exact"/>
        <w:ind w:left="3402"/>
        <w:rPr>
          <w:rFonts w:ascii="Arial" w:hAnsi="Arial" w:cs="Arial"/>
        </w:rPr>
      </w:pPr>
      <w:r w:rsidRPr="00B1263C">
        <w:rPr>
          <w:rFonts w:ascii="Arial" w:hAnsi="Arial" w:cs="Arial"/>
          <w:szCs w:val="28"/>
        </w:rPr>
        <w:t>3 ночные боли, обусловленные внутрикостной гипертензией</w:t>
      </w:r>
    </w:p>
    <w:p w:rsidR="004447D5" w:rsidRPr="00B1263C" w:rsidRDefault="004447D5" w:rsidP="00B74185">
      <w:pPr>
        <w:shd w:val="clear" w:color="auto" w:fill="FFFFFF"/>
        <w:tabs>
          <w:tab w:val="left" w:pos="293"/>
        </w:tabs>
        <w:spacing w:line="322" w:lineRule="exact"/>
        <w:ind w:left="3402"/>
        <w:rPr>
          <w:rFonts w:ascii="Arial" w:hAnsi="Arial" w:cs="Arial"/>
        </w:rPr>
      </w:pPr>
      <w:r w:rsidRPr="00B1263C">
        <w:rPr>
          <w:rFonts w:ascii="Arial" w:hAnsi="Arial" w:cs="Arial"/>
          <w:szCs w:val="28"/>
        </w:rPr>
        <w:t>4 боли при механической нагрузке</w:t>
      </w:r>
    </w:p>
    <w:p w:rsidR="004447D5" w:rsidRPr="00B1263C" w:rsidRDefault="004447D5" w:rsidP="00B74185">
      <w:pPr>
        <w:shd w:val="clear" w:color="auto" w:fill="FFFFFF"/>
        <w:tabs>
          <w:tab w:val="left" w:pos="293"/>
        </w:tabs>
        <w:spacing w:line="322" w:lineRule="exact"/>
        <w:ind w:left="3402"/>
        <w:rPr>
          <w:rFonts w:ascii="Arial" w:hAnsi="Arial" w:cs="Arial"/>
        </w:rPr>
      </w:pPr>
      <w:r w:rsidRPr="00B1263C">
        <w:rPr>
          <w:rFonts w:ascii="Arial" w:hAnsi="Arial" w:cs="Arial"/>
          <w:szCs w:val="28"/>
        </w:rPr>
        <w:t>5 боли, связанные с блокадой сустава</w:t>
      </w:r>
    </w:p>
    <w:p w:rsidR="00430D28" w:rsidRPr="00B1263C" w:rsidRDefault="00430D28" w:rsidP="00B74185">
      <w:pPr>
        <w:shd w:val="clear" w:color="auto" w:fill="FFFFFF"/>
        <w:tabs>
          <w:tab w:val="left" w:pos="341"/>
        </w:tabs>
        <w:spacing w:line="322" w:lineRule="exact"/>
        <w:ind w:left="3402"/>
        <w:rPr>
          <w:rFonts w:ascii="Arial" w:hAnsi="Arial" w:cs="Arial"/>
          <w:szCs w:val="28"/>
        </w:rPr>
      </w:pPr>
    </w:p>
    <w:p w:rsidR="00430D28" w:rsidRPr="00B74185" w:rsidRDefault="00430D28" w:rsidP="00430D28">
      <w:pPr>
        <w:shd w:val="clear" w:color="auto" w:fill="FFFFFF"/>
        <w:tabs>
          <w:tab w:val="left" w:pos="341"/>
        </w:tabs>
        <w:spacing w:line="322" w:lineRule="exact"/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>53. Изменения конфигурации суставов при остеоартрозе:</w:t>
      </w:r>
    </w:p>
    <w:p w:rsidR="00430D28" w:rsidRPr="00B1263C" w:rsidRDefault="00430D28" w:rsidP="00B74185">
      <w:pPr>
        <w:ind w:left="3402"/>
        <w:outlineLvl w:val="0"/>
        <w:rPr>
          <w:rFonts w:ascii="Arial" w:hAnsi="Arial" w:cs="Arial"/>
          <w:szCs w:val="20"/>
        </w:rPr>
      </w:pPr>
    </w:p>
    <w:p w:rsidR="00430D28" w:rsidRPr="00B1263C" w:rsidRDefault="00430D28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Варианты ответов</w:t>
      </w:r>
    </w:p>
    <w:p w:rsidR="00430D28" w:rsidRPr="00B1263C" w:rsidRDefault="00430D28" w:rsidP="00B74185">
      <w:pPr>
        <w:shd w:val="clear" w:color="auto" w:fill="FFFFFF"/>
        <w:tabs>
          <w:tab w:val="left" w:pos="355"/>
        </w:tabs>
        <w:spacing w:line="322" w:lineRule="exact"/>
        <w:ind w:left="3402"/>
        <w:rPr>
          <w:rFonts w:ascii="Arial" w:hAnsi="Arial" w:cs="Arial"/>
        </w:rPr>
      </w:pPr>
      <w:r w:rsidRPr="00B1263C">
        <w:rPr>
          <w:rFonts w:ascii="Arial" w:hAnsi="Arial" w:cs="Arial"/>
          <w:szCs w:val="28"/>
        </w:rPr>
        <w:t>1 отсутствуют</w:t>
      </w:r>
    </w:p>
    <w:p w:rsidR="00430D28" w:rsidRPr="00B1263C" w:rsidRDefault="00430D28" w:rsidP="00B74185">
      <w:pPr>
        <w:shd w:val="clear" w:color="auto" w:fill="FFFFFF"/>
        <w:tabs>
          <w:tab w:val="left" w:pos="355"/>
        </w:tabs>
        <w:spacing w:line="322" w:lineRule="exact"/>
        <w:ind w:left="3402"/>
        <w:rPr>
          <w:rFonts w:ascii="Arial" w:hAnsi="Arial" w:cs="Arial"/>
        </w:rPr>
      </w:pPr>
      <w:r w:rsidRPr="00B1263C">
        <w:rPr>
          <w:rFonts w:ascii="Arial" w:hAnsi="Arial" w:cs="Arial"/>
          <w:szCs w:val="28"/>
        </w:rPr>
        <w:t>2 выражены в основном за счет припухлости мягких околосуставных тканей</w:t>
      </w:r>
    </w:p>
    <w:p w:rsidR="00430D28" w:rsidRPr="00B1263C" w:rsidRDefault="00430D28" w:rsidP="00B74185">
      <w:pPr>
        <w:shd w:val="clear" w:color="auto" w:fill="FFFFFF"/>
        <w:tabs>
          <w:tab w:val="left" w:pos="355"/>
        </w:tabs>
        <w:spacing w:line="322" w:lineRule="exact"/>
        <w:ind w:left="3402"/>
        <w:rPr>
          <w:rFonts w:ascii="Arial" w:hAnsi="Arial" w:cs="Arial"/>
          <w:bCs/>
        </w:rPr>
      </w:pPr>
      <w:r w:rsidRPr="00B1263C">
        <w:rPr>
          <w:rFonts w:ascii="Arial" w:hAnsi="Arial" w:cs="Arial"/>
          <w:bCs/>
          <w:szCs w:val="28"/>
        </w:rPr>
        <w:t xml:space="preserve">3 </w:t>
      </w:r>
      <w:proofErr w:type="gramStart"/>
      <w:r w:rsidRPr="00B1263C">
        <w:rPr>
          <w:rFonts w:ascii="Arial" w:hAnsi="Arial" w:cs="Arial"/>
          <w:bCs/>
          <w:szCs w:val="28"/>
        </w:rPr>
        <w:t>выражены</w:t>
      </w:r>
      <w:proofErr w:type="gramEnd"/>
      <w:r w:rsidRPr="00B1263C">
        <w:rPr>
          <w:rFonts w:ascii="Arial" w:hAnsi="Arial" w:cs="Arial"/>
          <w:bCs/>
          <w:szCs w:val="28"/>
        </w:rPr>
        <w:t xml:space="preserve"> в основном за счет костных изменений</w:t>
      </w:r>
    </w:p>
    <w:p w:rsidR="00430D28" w:rsidRPr="00B74185" w:rsidRDefault="00430D28" w:rsidP="00430D28">
      <w:pPr>
        <w:shd w:val="clear" w:color="auto" w:fill="FFFFFF"/>
        <w:tabs>
          <w:tab w:val="left" w:pos="341"/>
        </w:tabs>
        <w:spacing w:before="317" w:line="322" w:lineRule="exact"/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>54. К клиническим проявлениям остеоартроза относятся:</w:t>
      </w:r>
    </w:p>
    <w:p w:rsidR="00430D28" w:rsidRPr="00B1263C" w:rsidRDefault="00430D28" w:rsidP="00B74185">
      <w:pPr>
        <w:shd w:val="clear" w:color="auto" w:fill="FFFFFF"/>
        <w:tabs>
          <w:tab w:val="left" w:pos="341"/>
        </w:tabs>
        <w:spacing w:line="322" w:lineRule="exact"/>
        <w:ind w:left="3402"/>
        <w:rPr>
          <w:rFonts w:ascii="Arial" w:hAnsi="Arial" w:cs="Arial"/>
        </w:rPr>
      </w:pPr>
      <w:r w:rsidRPr="00B1263C">
        <w:rPr>
          <w:rFonts w:ascii="Arial" w:hAnsi="Arial" w:cs="Arial"/>
          <w:szCs w:val="28"/>
        </w:rPr>
        <w:t>1 крепитация при движениях</w:t>
      </w:r>
    </w:p>
    <w:p w:rsidR="00430D28" w:rsidRPr="00B1263C" w:rsidRDefault="00430D28" w:rsidP="00B74185">
      <w:pPr>
        <w:shd w:val="clear" w:color="auto" w:fill="FFFFFF"/>
        <w:tabs>
          <w:tab w:val="left" w:pos="341"/>
        </w:tabs>
        <w:spacing w:line="322" w:lineRule="exact"/>
        <w:ind w:left="3402"/>
        <w:rPr>
          <w:rFonts w:ascii="Arial" w:hAnsi="Arial" w:cs="Arial"/>
        </w:rPr>
      </w:pPr>
      <w:r w:rsidRPr="00B1263C">
        <w:rPr>
          <w:rFonts w:ascii="Arial" w:hAnsi="Arial" w:cs="Arial"/>
          <w:szCs w:val="28"/>
        </w:rPr>
        <w:lastRenderedPageBreak/>
        <w:t>2 утренняя скованность</w:t>
      </w:r>
    </w:p>
    <w:p w:rsidR="00430D28" w:rsidRPr="00B1263C" w:rsidRDefault="00430D28" w:rsidP="00B74185">
      <w:pPr>
        <w:shd w:val="clear" w:color="auto" w:fill="FFFFFF"/>
        <w:tabs>
          <w:tab w:val="left" w:pos="341"/>
        </w:tabs>
        <w:spacing w:line="322" w:lineRule="exact"/>
        <w:ind w:left="3402"/>
        <w:rPr>
          <w:rFonts w:ascii="Arial" w:hAnsi="Arial" w:cs="Arial"/>
        </w:rPr>
      </w:pPr>
      <w:r w:rsidRPr="00B1263C">
        <w:rPr>
          <w:rFonts w:ascii="Arial" w:hAnsi="Arial" w:cs="Arial"/>
          <w:szCs w:val="28"/>
        </w:rPr>
        <w:t>3 энтезопатии</w:t>
      </w:r>
    </w:p>
    <w:p w:rsidR="00430D28" w:rsidRPr="00B1263C" w:rsidRDefault="00430D28" w:rsidP="00B74185">
      <w:pPr>
        <w:shd w:val="clear" w:color="auto" w:fill="FFFFFF"/>
        <w:tabs>
          <w:tab w:val="left" w:pos="341"/>
        </w:tabs>
        <w:spacing w:line="322" w:lineRule="exact"/>
        <w:ind w:left="3402"/>
        <w:rPr>
          <w:rFonts w:ascii="Arial" w:hAnsi="Arial" w:cs="Arial"/>
        </w:rPr>
      </w:pPr>
      <w:r w:rsidRPr="00B1263C">
        <w:rPr>
          <w:rFonts w:ascii="Arial" w:hAnsi="Arial" w:cs="Arial"/>
          <w:szCs w:val="28"/>
        </w:rPr>
        <w:t>4 деформация сустава</w:t>
      </w:r>
    </w:p>
    <w:p w:rsidR="00430D28" w:rsidRPr="00B1263C" w:rsidRDefault="00430D28" w:rsidP="00B74185">
      <w:pPr>
        <w:shd w:val="clear" w:color="auto" w:fill="FFFFFF"/>
        <w:tabs>
          <w:tab w:val="left" w:pos="341"/>
        </w:tabs>
        <w:spacing w:line="322" w:lineRule="exact"/>
        <w:ind w:left="3402"/>
        <w:rPr>
          <w:rFonts w:ascii="Arial" w:hAnsi="Arial" w:cs="Arial"/>
          <w:szCs w:val="28"/>
        </w:rPr>
      </w:pPr>
      <w:r w:rsidRPr="00B1263C">
        <w:rPr>
          <w:rFonts w:ascii="Arial" w:hAnsi="Arial" w:cs="Arial"/>
          <w:szCs w:val="28"/>
        </w:rPr>
        <w:t>5 ограничение подвижности</w:t>
      </w:r>
    </w:p>
    <w:p w:rsidR="00430D28" w:rsidRPr="00B1263C" w:rsidRDefault="00430D28" w:rsidP="00B74185">
      <w:pPr>
        <w:ind w:left="3402"/>
        <w:rPr>
          <w:rFonts w:ascii="Arial" w:hAnsi="Arial" w:cs="Arial"/>
          <w:szCs w:val="28"/>
        </w:rPr>
      </w:pPr>
    </w:p>
    <w:p w:rsidR="00430D28" w:rsidRPr="00B1263C" w:rsidRDefault="00430D28" w:rsidP="00B74185">
      <w:pPr>
        <w:pStyle w:val="a5"/>
        <w:ind w:left="3402"/>
        <w:rPr>
          <w:rFonts w:ascii="Arial" w:eastAsia="Arial Unicode MS" w:hAnsi="Arial" w:cs="Arial"/>
          <w:sz w:val="24"/>
        </w:rPr>
      </w:pPr>
      <w:r w:rsidRPr="00B1263C">
        <w:rPr>
          <w:rFonts w:ascii="Arial" w:eastAsia="Arial Unicode MS" w:hAnsi="Arial" w:cs="Arial"/>
          <w:sz w:val="24"/>
        </w:rPr>
        <w:t>Варианты ответов</w:t>
      </w:r>
    </w:p>
    <w:p w:rsidR="00430D28" w:rsidRPr="00B1263C" w:rsidRDefault="00430D28" w:rsidP="00B74185">
      <w:pPr>
        <w:pStyle w:val="a5"/>
        <w:ind w:left="3402"/>
        <w:rPr>
          <w:rFonts w:ascii="Arial" w:eastAsia="Arial Unicode MS" w:hAnsi="Arial" w:cs="Arial"/>
          <w:bCs/>
          <w:sz w:val="24"/>
        </w:rPr>
      </w:pPr>
      <w:r w:rsidRPr="00B1263C">
        <w:rPr>
          <w:rFonts w:ascii="Arial" w:eastAsia="Arial Unicode MS" w:hAnsi="Arial" w:cs="Arial"/>
          <w:bCs/>
          <w:sz w:val="24"/>
        </w:rPr>
        <w:t>1 если правильны ответы 1, 2, 4, 5</w:t>
      </w:r>
    </w:p>
    <w:p w:rsidR="00430D28" w:rsidRPr="00B1263C" w:rsidRDefault="00430D28" w:rsidP="00B74185">
      <w:pPr>
        <w:pStyle w:val="a5"/>
        <w:ind w:left="3402"/>
        <w:rPr>
          <w:rFonts w:ascii="Arial" w:eastAsia="Arial Unicode MS" w:hAnsi="Arial" w:cs="Arial"/>
          <w:sz w:val="24"/>
        </w:rPr>
      </w:pPr>
      <w:r w:rsidRPr="00B1263C">
        <w:rPr>
          <w:rFonts w:ascii="Arial" w:eastAsia="Arial Unicode MS" w:hAnsi="Arial" w:cs="Arial"/>
          <w:sz w:val="24"/>
        </w:rPr>
        <w:t>2 если правильны ответы 1 и 3</w:t>
      </w:r>
    </w:p>
    <w:p w:rsidR="00430D28" w:rsidRPr="00B1263C" w:rsidRDefault="00430D28" w:rsidP="00B74185">
      <w:pPr>
        <w:pStyle w:val="a5"/>
        <w:ind w:left="3402"/>
        <w:rPr>
          <w:rFonts w:ascii="Arial" w:eastAsia="Arial Unicode MS" w:hAnsi="Arial" w:cs="Arial"/>
          <w:sz w:val="24"/>
        </w:rPr>
      </w:pPr>
      <w:r w:rsidRPr="00B1263C">
        <w:rPr>
          <w:rFonts w:ascii="Arial" w:eastAsia="Arial Unicode MS" w:hAnsi="Arial" w:cs="Arial"/>
          <w:sz w:val="24"/>
        </w:rPr>
        <w:t>3 если правильны ответы 2 и 4</w:t>
      </w:r>
    </w:p>
    <w:p w:rsidR="00430D28" w:rsidRPr="00B1263C" w:rsidRDefault="00430D28" w:rsidP="00B74185">
      <w:pPr>
        <w:pStyle w:val="a5"/>
        <w:ind w:left="3402"/>
        <w:rPr>
          <w:rFonts w:ascii="Arial" w:eastAsia="Arial Unicode MS" w:hAnsi="Arial" w:cs="Arial"/>
          <w:sz w:val="24"/>
        </w:rPr>
      </w:pPr>
      <w:r w:rsidRPr="00B1263C">
        <w:rPr>
          <w:rFonts w:ascii="Arial" w:eastAsia="Arial Unicode MS" w:hAnsi="Arial" w:cs="Arial"/>
          <w:sz w:val="24"/>
        </w:rPr>
        <w:t>4 если правильный ответ 4</w:t>
      </w:r>
    </w:p>
    <w:p w:rsidR="00430D28" w:rsidRPr="00B1263C" w:rsidRDefault="00430D28" w:rsidP="00B74185">
      <w:pPr>
        <w:pStyle w:val="a5"/>
        <w:ind w:left="3402"/>
        <w:rPr>
          <w:rFonts w:ascii="Arial" w:eastAsia="Arial Unicode MS" w:hAnsi="Arial" w:cs="Arial"/>
          <w:sz w:val="24"/>
        </w:rPr>
      </w:pPr>
      <w:r w:rsidRPr="00B1263C">
        <w:rPr>
          <w:rFonts w:ascii="Arial" w:eastAsia="Arial Unicode MS" w:hAnsi="Arial" w:cs="Arial"/>
          <w:sz w:val="24"/>
        </w:rPr>
        <w:t>5 если правильны ответы 1, 2, 3, 4, 5</w:t>
      </w:r>
    </w:p>
    <w:p w:rsidR="00430D28" w:rsidRPr="00B1263C" w:rsidRDefault="00430D28" w:rsidP="00B74185">
      <w:pPr>
        <w:ind w:left="3402"/>
        <w:rPr>
          <w:rFonts w:ascii="Arial" w:hAnsi="Arial" w:cs="Arial"/>
          <w:szCs w:val="28"/>
        </w:rPr>
      </w:pPr>
    </w:p>
    <w:p w:rsidR="00430D28" w:rsidRPr="00B74185" w:rsidRDefault="00430D28" w:rsidP="00430D28">
      <w:pPr>
        <w:shd w:val="clear" w:color="auto" w:fill="FFFFFF"/>
        <w:tabs>
          <w:tab w:val="left" w:pos="341"/>
        </w:tabs>
        <w:spacing w:line="322" w:lineRule="exact"/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>55.</w:t>
      </w:r>
      <w:r w:rsidRPr="00B74185">
        <w:rPr>
          <w:rFonts w:ascii="Arial" w:hAnsi="Arial" w:cs="Arial"/>
          <w:caps/>
          <w:sz w:val="28"/>
          <w:szCs w:val="28"/>
        </w:rPr>
        <w:tab/>
        <w:t>Киста Бейкера – это:</w:t>
      </w:r>
    </w:p>
    <w:p w:rsidR="00430D28" w:rsidRPr="00B1263C" w:rsidRDefault="00430D28" w:rsidP="00B74185">
      <w:pPr>
        <w:ind w:left="3402"/>
        <w:outlineLvl w:val="0"/>
        <w:rPr>
          <w:rFonts w:ascii="Arial" w:hAnsi="Arial" w:cs="Arial"/>
          <w:szCs w:val="20"/>
        </w:rPr>
      </w:pPr>
    </w:p>
    <w:p w:rsidR="00430D28" w:rsidRPr="00B1263C" w:rsidRDefault="00430D28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Варианты ответов</w:t>
      </w:r>
    </w:p>
    <w:p w:rsidR="00430D28" w:rsidRPr="00B1263C" w:rsidRDefault="00430D28" w:rsidP="00B74185">
      <w:pPr>
        <w:shd w:val="clear" w:color="auto" w:fill="FFFFFF"/>
        <w:tabs>
          <w:tab w:val="left" w:pos="370"/>
        </w:tabs>
        <w:spacing w:line="322" w:lineRule="exact"/>
        <w:ind w:left="3402" w:right="1555"/>
        <w:rPr>
          <w:rFonts w:ascii="Arial" w:hAnsi="Arial" w:cs="Arial"/>
        </w:rPr>
      </w:pPr>
      <w:r w:rsidRPr="00B1263C">
        <w:rPr>
          <w:rFonts w:ascii="Arial" w:hAnsi="Arial" w:cs="Arial"/>
          <w:szCs w:val="28"/>
        </w:rPr>
        <w:t>1 околосуставное кистовидное просветление костной ткани на рентгенограммах</w:t>
      </w:r>
    </w:p>
    <w:p w:rsidR="00430D28" w:rsidRPr="00B1263C" w:rsidRDefault="00430D28" w:rsidP="00B74185">
      <w:pPr>
        <w:shd w:val="clear" w:color="auto" w:fill="FFFFFF"/>
        <w:tabs>
          <w:tab w:val="left" w:pos="370"/>
        </w:tabs>
        <w:spacing w:line="322" w:lineRule="exact"/>
        <w:ind w:left="3402"/>
        <w:rPr>
          <w:rFonts w:ascii="Arial" w:hAnsi="Arial" w:cs="Arial"/>
        </w:rPr>
      </w:pPr>
      <w:r w:rsidRPr="00B1263C">
        <w:rPr>
          <w:rFonts w:ascii="Arial" w:hAnsi="Arial" w:cs="Arial"/>
          <w:szCs w:val="28"/>
        </w:rPr>
        <w:t>2 скопление воспалительной жидкости в полости сустава</w:t>
      </w:r>
    </w:p>
    <w:p w:rsidR="00430D28" w:rsidRPr="00B1263C" w:rsidRDefault="00430D28" w:rsidP="00B74185">
      <w:pPr>
        <w:shd w:val="clear" w:color="auto" w:fill="FFFFFF"/>
        <w:tabs>
          <w:tab w:val="left" w:pos="370"/>
        </w:tabs>
        <w:spacing w:line="322" w:lineRule="exact"/>
        <w:ind w:left="3402" w:right="1"/>
        <w:rPr>
          <w:rFonts w:ascii="Arial" w:hAnsi="Arial" w:cs="Arial"/>
        </w:rPr>
      </w:pPr>
      <w:r w:rsidRPr="00B1263C">
        <w:rPr>
          <w:rFonts w:ascii="Arial" w:hAnsi="Arial" w:cs="Arial"/>
          <w:bCs/>
          <w:szCs w:val="28"/>
        </w:rPr>
        <w:t>3 скопление жидкости в заднем завороте коленного сустава</w:t>
      </w:r>
      <w:r w:rsidRPr="00B1263C">
        <w:rPr>
          <w:rFonts w:ascii="Arial" w:hAnsi="Arial" w:cs="Arial"/>
          <w:bCs/>
          <w:szCs w:val="28"/>
        </w:rPr>
        <w:br/>
      </w:r>
      <w:r w:rsidRPr="00B1263C">
        <w:rPr>
          <w:rFonts w:ascii="Arial" w:hAnsi="Arial" w:cs="Arial"/>
          <w:szCs w:val="28"/>
        </w:rPr>
        <w:t>4 скопление жидкости в препателлярной бурсе</w:t>
      </w:r>
    </w:p>
    <w:p w:rsidR="00430D28" w:rsidRPr="00B1263C" w:rsidRDefault="00430D28" w:rsidP="00B74185">
      <w:pPr>
        <w:shd w:val="clear" w:color="auto" w:fill="FFFFFF"/>
        <w:spacing w:line="322" w:lineRule="exact"/>
        <w:ind w:left="3402"/>
        <w:rPr>
          <w:rFonts w:ascii="Arial" w:hAnsi="Arial" w:cs="Arial"/>
        </w:rPr>
      </w:pPr>
      <w:r w:rsidRPr="00B1263C">
        <w:rPr>
          <w:rFonts w:ascii="Arial" w:hAnsi="Arial" w:cs="Arial"/>
          <w:szCs w:val="28"/>
        </w:rPr>
        <w:t>5 скопление жидкости в заднем завороте плечевого сустава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</w:p>
    <w:p w:rsidR="00F03DA2" w:rsidRPr="00B74185" w:rsidRDefault="00F03DA2" w:rsidP="00F03DA2">
      <w:pPr>
        <w:outlineLvl w:val="0"/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 xml:space="preserve">56.Развитие блокады коленного сустава связано </w:t>
      </w:r>
    </w:p>
    <w:p w:rsidR="00F03DA2" w:rsidRPr="00B1263C" w:rsidRDefault="00F03DA2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1 с травмой менисков</w:t>
      </w:r>
    </w:p>
    <w:p w:rsidR="00F03DA2" w:rsidRPr="00B1263C" w:rsidRDefault="00F03DA2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2 со скоплением синовиальной жидкости</w:t>
      </w:r>
    </w:p>
    <w:p w:rsidR="00F03DA2" w:rsidRPr="00B1263C" w:rsidRDefault="00F03DA2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3 с разрывом крестообразных связок</w:t>
      </w:r>
    </w:p>
    <w:p w:rsidR="00F03DA2" w:rsidRPr="00B1263C" w:rsidRDefault="00F03DA2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4 с наличием свободного внутрисуставного тела</w:t>
      </w:r>
    </w:p>
    <w:p w:rsidR="00F03DA2" w:rsidRPr="00B1263C" w:rsidRDefault="00F03DA2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5 с наличием крупных остеофитов</w:t>
      </w:r>
    </w:p>
    <w:p w:rsidR="00F03DA2" w:rsidRPr="00B1263C" w:rsidRDefault="00F03DA2" w:rsidP="00B74185">
      <w:pPr>
        <w:ind w:left="3402"/>
        <w:rPr>
          <w:rFonts w:ascii="Arial" w:hAnsi="Arial" w:cs="Arial"/>
          <w:szCs w:val="28"/>
        </w:rPr>
      </w:pPr>
    </w:p>
    <w:p w:rsidR="00F03DA2" w:rsidRPr="00B1263C" w:rsidRDefault="00F03DA2" w:rsidP="00B74185">
      <w:pPr>
        <w:pStyle w:val="a5"/>
        <w:ind w:left="3402"/>
        <w:rPr>
          <w:rFonts w:ascii="Arial" w:eastAsia="Arial Unicode MS" w:hAnsi="Arial" w:cs="Arial"/>
          <w:sz w:val="24"/>
        </w:rPr>
      </w:pPr>
      <w:r w:rsidRPr="00B1263C">
        <w:rPr>
          <w:rFonts w:ascii="Arial" w:eastAsia="Arial Unicode MS" w:hAnsi="Arial" w:cs="Arial"/>
          <w:sz w:val="24"/>
        </w:rPr>
        <w:t>Варианты ответов</w:t>
      </w:r>
    </w:p>
    <w:p w:rsidR="00F03DA2" w:rsidRPr="00B1263C" w:rsidRDefault="00F03DA2" w:rsidP="00B74185">
      <w:pPr>
        <w:pStyle w:val="a5"/>
        <w:ind w:left="3402"/>
        <w:rPr>
          <w:rFonts w:ascii="Arial" w:eastAsia="Arial Unicode MS" w:hAnsi="Arial" w:cs="Arial"/>
          <w:sz w:val="24"/>
        </w:rPr>
      </w:pPr>
      <w:r w:rsidRPr="00B1263C">
        <w:rPr>
          <w:rFonts w:ascii="Arial" w:eastAsia="Arial Unicode MS" w:hAnsi="Arial" w:cs="Arial"/>
          <w:sz w:val="24"/>
        </w:rPr>
        <w:t>1 если правильны ответы 1, 3, 4</w:t>
      </w:r>
    </w:p>
    <w:p w:rsidR="00F03DA2" w:rsidRPr="00B1263C" w:rsidRDefault="00F03DA2" w:rsidP="00B74185">
      <w:pPr>
        <w:pStyle w:val="a5"/>
        <w:ind w:left="3402"/>
        <w:rPr>
          <w:rFonts w:ascii="Arial" w:eastAsia="Arial Unicode MS" w:hAnsi="Arial" w:cs="Arial"/>
          <w:sz w:val="24"/>
        </w:rPr>
      </w:pPr>
      <w:r w:rsidRPr="00B1263C">
        <w:rPr>
          <w:rFonts w:ascii="Arial" w:eastAsia="Arial Unicode MS" w:hAnsi="Arial" w:cs="Arial"/>
          <w:sz w:val="24"/>
        </w:rPr>
        <w:t>2 если правильны ответы 1, 3, 4, 5</w:t>
      </w:r>
    </w:p>
    <w:p w:rsidR="00F03DA2" w:rsidRPr="00B1263C" w:rsidRDefault="00F03DA2" w:rsidP="00B74185">
      <w:pPr>
        <w:pStyle w:val="a5"/>
        <w:ind w:left="3402"/>
        <w:rPr>
          <w:rFonts w:ascii="Arial" w:eastAsia="Arial Unicode MS" w:hAnsi="Arial" w:cs="Arial"/>
          <w:sz w:val="24"/>
        </w:rPr>
      </w:pPr>
      <w:r w:rsidRPr="00B1263C">
        <w:rPr>
          <w:rFonts w:ascii="Arial" w:eastAsia="Arial Unicode MS" w:hAnsi="Arial" w:cs="Arial"/>
          <w:sz w:val="24"/>
        </w:rPr>
        <w:t>3 если правильны ответы 2, 4, 5</w:t>
      </w:r>
    </w:p>
    <w:p w:rsidR="00F03DA2" w:rsidRPr="00B1263C" w:rsidRDefault="00F03DA2" w:rsidP="00B74185">
      <w:pPr>
        <w:pStyle w:val="a5"/>
        <w:ind w:left="3402"/>
        <w:rPr>
          <w:rFonts w:ascii="Arial" w:eastAsia="Arial Unicode MS" w:hAnsi="Arial" w:cs="Arial"/>
          <w:sz w:val="24"/>
        </w:rPr>
      </w:pPr>
      <w:r w:rsidRPr="00B1263C">
        <w:rPr>
          <w:rFonts w:ascii="Arial" w:eastAsia="Arial Unicode MS" w:hAnsi="Arial" w:cs="Arial"/>
          <w:sz w:val="24"/>
        </w:rPr>
        <w:t>4 если правильный ответ 1, 4</w:t>
      </w:r>
    </w:p>
    <w:p w:rsidR="00F03DA2" w:rsidRPr="00B1263C" w:rsidRDefault="00F03DA2" w:rsidP="00B74185">
      <w:pPr>
        <w:pStyle w:val="a5"/>
        <w:ind w:left="3402"/>
        <w:rPr>
          <w:rFonts w:ascii="Arial" w:eastAsia="Arial Unicode MS" w:hAnsi="Arial" w:cs="Arial"/>
          <w:bCs/>
          <w:sz w:val="24"/>
        </w:rPr>
      </w:pPr>
      <w:r w:rsidRPr="00B1263C">
        <w:rPr>
          <w:rFonts w:ascii="Arial" w:eastAsia="Arial Unicode MS" w:hAnsi="Arial" w:cs="Arial"/>
          <w:bCs/>
          <w:sz w:val="24"/>
        </w:rPr>
        <w:t>5 если правильны ответы 1, 2, 5</w:t>
      </w:r>
    </w:p>
    <w:p w:rsidR="00F03DA2" w:rsidRPr="00B1263C" w:rsidRDefault="00F03DA2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6 всё перечисленное верно</w:t>
      </w:r>
    </w:p>
    <w:p w:rsidR="00F03DA2" w:rsidRPr="00B1263C" w:rsidRDefault="00F03DA2" w:rsidP="00B74185">
      <w:pPr>
        <w:ind w:left="3402"/>
        <w:outlineLvl w:val="0"/>
        <w:rPr>
          <w:rFonts w:ascii="Arial" w:hAnsi="Arial" w:cs="Arial"/>
          <w:szCs w:val="20"/>
        </w:rPr>
      </w:pPr>
    </w:p>
    <w:p w:rsidR="00F03DA2" w:rsidRPr="00B74185" w:rsidRDefault="00F03DA2" w:rsidP="00F03DA2">
      <w:pPr>
        <w:outlineLvl w:val="0"/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>57. Как правило, боли при остеоартрозе</w:t>
      </w:r>
    </w:p>
    <w:p w:rsidR="00F03DA2" w:rsidRPr="00B1263C" w:rsidRDefault="00F03DA2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1 стихают в покое</w:t>
      </w:r>
    </w:p>
    <w:p w:rsidR="00F03DA2" w:rsidRPr="00B1263C" w:rsidRDefault="00F03DA2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2 усиливаются после нагрузки</w:t>
      </w:r>
    </w:p>
    <w:p w:rsidR="00F03DA2" w:rsidRPr="00B1263C" w:rsidRDefault="00F03DA2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3 уменьшаются на фоне нагрузки</w:t>
      </w:r>
    </w:p>
    <w:p w:rsidR="00F03DA2" w:rsidRPr="00B1263C" w:rsidRDefault="00F03DA2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4 «стартовые»</w:t>
      </w:r>
    </w:p>
    <w:p w:rsidR="00F03DA2" w:rsidRPr="00B1263C" w:rsidRDefault="00F03DA2" w:rsidP="00B74185">
      <w:pPr>
        <w:ind w:left="3402"/>
        <w:rPr>
          <w:rFonts w:ascii="Arial" w:hAnsi="Arial" w:cs="Arial"/>
          <w:szCs w:val="28"/>
        </w:rPr>
      </w:pPr>
    </w:p>
    <w:p w:rsidR="00F03DA2" w:rsidRPr="00B1263C" w:rsidRDefault="00F03DA2" w:rsidP="00B74185">
      <w:pPr>
        <w:pStyle w:val="a5"/>
        <w:ind w:left="3402"/>
        <w:rPr>
          <w:rFonts w:ascii="Arial" w:eastAsia="Arial Unicode MS" w:hAnsi="Arial" w:cs="Arial"/>
          <w:sz w:val="24"/>
        </w:rPr>
      </w:pPr>
      <w:r w:rsidRPr="00B1263C">
        <w:rPr>
          <w:rFonts w:ascii="Arial" w:eastAsia="Arial Unicode MS" w:hAnsi="Arial" w:cs="Arial"/>
          <w:sz w:val="24"/>
        </w:rPr>
        <w:t>Варианты ответов</w:t>
      </w:r>
    </w:p>
    <w:p w:rsidR="00F03DA2" w:rsidRPr="00B1263C" w:rsidRDefault="00F03DA2" w:rsidP="00B74185">
      <w:pPr>
        <w:pStyle w:val="a5"/>
        <w:ind w:left="3402"/>
        <w:rPr>
          <w:rFonts w:ascii="Arial" w:eastAsia="Arial Unicode MS" w:hAnsi="Arial" w:cs="Arial"/>
          <w:sz w:val="24"/>
        </w:rPr>
      </w:pPr>
      <w:r w:rsidRPr="00B1263C">
        <w:rPr>
          <w:rFonts w:ascii="Arial" w:eastAsia="Arial Unicode MS" w:hAnsi="Arial" w:cs="Arial"/>
          <w:sz w:val="24"/>
        </w:rPr>
        <w:t>1 если правильны ответы 1, 2, 3</w:t>
      </w:r>
    </w:p>
    <w:p w:rsidR="00F03DA2" w:rsidRPr="00B1263C" w:rsidRDefault="00F03DA2" w:rsidP="00B74185">
      <w:pPr>
        <w:pStyle w:val="a5"/>
        <w:ind w:left="3402"/>
        <w:rPr>
          <w:rFonts w:ascii="Arial" w:eastAsia="Arial Unicode MS" w:hAnsi="Arial" w:cs="Arial"/>
          <w:sz w:val="24"/>
        </w:rPr>
      </w:pPr>
      <w:r w:rsidRPr="00B1263C">
        <w:rPr>
          <w:rFonts w:ascii="Arial" w:eastAsia="Arial Unicode MS" w:hAnsi="Arial" w:cs="Arial"/>
          <w:sz w:val="24"/>
        </w:rPr>
        <w:lastRenderedPageBreak/>
        <w:t>2 если правильны ответы 1, 3, 4</w:t>
      </w:r>
    </w:p>
    <w:p w:rsidR="00F03DA2" w:rsidRPr="00B1263C" w:rsidRDefault="00F03DA2" w:rsidP="00B74185">
      <w:pPr>
        <w:pStyle w:val="a5"/>
        <w:ind w:left="3402"/>
        <w:rPr>
          <w:rFonts w:ascii="Arial" w:eastAsia="Arial Unicode MS" w:hAnsi="Arial" w:cs="Arial"/>
          <w:sz w:val="24"/>
        </w:rPr>
      </w:pPr>
      <w:r w:rsidRPr="00B1263C">
        <w:rPr>
          <w:rFonts w:ascii="Arial" w:eastAsia="Arial Unicode MS" w:hAnsi="Arial" w:cs="Arial"/>
          <w:sz w:val="24"/>
        </w:rPr>
        <w:t>3 если правильны ответы 2, 4</w:t>
      </w:r>
    </w:p>
    <w:p w:rsidR="00F03DA2" w:rsidRPr="00B1263C" w:rsidRDefault="00F03DA2" w:rsidP="00B74185">
      <w:pPr>
        <w:pStyle w:val="a5"/>
        <w:ind w:left="3402"/>
        <w:rPr>
          <w:rFonts w:ascii="Arial" w:eastAsia="Arial Unicode MS" w:hAnsi="Arial" w:cs="Arial"/>
          <w:sz w:val="24"/>
        </w:rPr>
      </w:pPr>
      <w:r w:rsidRPr="00B1263C">
        <w:rPr>
          <w:rFonts w:ascii="Arial" w:eastAsia="Arial Unicode MS" w:hAnsi="Arial" w:cs="Arial"/>
          <w:sz w:val="24"/>
        </w:rPr>
        <w:t>4 если правильный ответ 1, 2, 4</w:t>
      </w:r>
    </w:p>
    <w:p w:rsidR="00F03DA2" w:rsidRPr="00B1263C" w:rsidRDefault="00F03DA2" w:rsidP="00B74185">
      <w:pPr>
        <w:pStyle w:val="a5"/>
        <w:ind w:left="3402"/>
        <w:rPr>
          <w:rFonts w:ascii="Arial" w:eastAsia="Arial Unicode MS" w:hAnsi="Arial" w:cs="Arial"/>
          <w:bCs/>
          <w:sz w:val="24"/>
        </w:rPr>
      </w:pPr>
      <w:r w:rsidRPr="00B1263C">
        <w:rPr>
          <w:rFonts w:ascii="Arial" w:eastAsia="Arial Unicode MS" w:hAnsi="Arial" w:cs="Arial"/>
          <w:bCs/>
          <w:sz w:val="24"/>
        </w:rPr>
        <w:t>5 если правильны ответы 1, 2</w:t>
      </w:r>
    </w:p>
    <w:p w:rsidR="00F03DA2" w:rsidRPr="00B1263C" w:rsidRDefault="00F03DA2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6 всё перечисленное верно</w:t>
      </w:r>
    </w:p>
    <w:p w:rsidR="00F03DA2" w:rsidRPr="00B1263C" w:rsidRDefault="00F03DA2" w:rsidP="00B74185">
      <w:pPr>
        <w:ind w:left="3402"/>
        <w:outlineLvl w:val="0"/>
        <w:rPr>
          <w:rFonts w:ascii="Arial" w:hAnsi="Arial" w:cs="Arial"/>
          <w:szCs w:val="20"/>
        </w:rPr>
      </w:pPr>
    </w:p>
    <w:p w:rsidR="00F03DA2" w:rsidRPr="00B74185" w:rsidRDefault="00F03DA2" w:rsidP="00F03DA2">
      <w:pPr>
        <w:outlineLvl w:val="0"/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 xml:space="preserve">58. При остеоартрозе вариантами болевого синдрома могут быть все, </w:t>
      </w:r>
      <w:proofErr w:type="gramStart"/>
      <w:r w:rsidRPr="00B74185">
        <w:rPr>
          <w:rFonts w:ascii="Arial" w:hAnsi="Arial" w:cs="Arial"/>
          <w:caps/>
          <w:sz w:val="28"/>
          <w:szCs w:val="28"/>
        </w:rPr>
        <w:t>кроме</w:t>
      </w:r>
      <w:proofErr w:type="gramEnd"/>
    </w:p>
    <w:p w:rsidR="00F03DA2" w:rsidRPr="00B1263C" w:rsidRDefault="00F03DA2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1 утренней скованности более 1 часа</w:t>
      </w:r>
    </w:p>
    <w:p w:rsidR="00F03DA2" w:rsidRPr="00B1263C" w:rsidRDefault="00F03DA2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2 стартовых болей</w:t>
      </w:r>
    </w:p>
    <w:p w:rsidR="00F03DA2" w:rsidRPr="00B1263C" w:rsidRDefault="00F03DA2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3 ночных болей, обусловленных внутрикостной гипертензией</w:t>
      </w:r>
    </w:p>
    <w:p w:rsidR="00F03DA2" w:rsidRPr="00B1263C" w:rsidRDefault="00F03DA2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4 болей при механической нагрузке</w:t>
      </w:r>
    </w:p>
    <w:p w:rsidR="00F03DA2" w:rsidRPr="00B1263C" w:rsidRDefault="00F03DA2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5 болей, связанных с блокадой сустава</w:t>
      </w:r>
    </w:p>
    <w:p w:rsidR="00F03DA2" w:rsidRPr="00B1263C" w:rsidRDefault="00F03DA2" w:rsidP="00B74185">
      <w:pPr>
        <w:ind w:left="3402"/>
        <w:rPr>
          <w:rFonts w:ascii="Arial" w:hAnsi="Arial" w:cs="Arial"/>
          <w:szCs w:val="28"/>
        </w:rPr>
      </w:pPr>
    </w:p>
    <w:p w:rsidR="00F03DA2" w:rsidRPr="00B1263C" w:rsidRDefault="00F03DA2" w:rsidP="00B74185">
      <w:pPr>
        <w:pStyle w:val="a5"/>
        <w:ind w:left="3402"/>
        <w:rPr>
          <w:rFonts w:ascii="Arial" w:eastAsia="Arial Unicode MS" w:hAnsi="Arial" w:cs="Arial"/>
          <w:sz w:val="24"/>
        </w:rPr>
      </w:pPr>
      <w:r w:rsidRPr="00B1263C">
        <w:rPr>
          <w:rFonts w:ascii="Arial" w:eastAsia="Arial Unicode MS" w:hAnsi="Arial" w:cs="Arial"/>
          <w:sz w:val="24"/>
        </w:rPr>
        <w:t>Варианты ответов</w:t>
      </w:r>
    </w:p>
    <w:p w:rsidR="00F03DA2" w:rsidRPr="00B1263C" w:rsidRDefault="00F03DA2" w:rsidP="00B74185">
      <w:pPr>
        <w:pStyle w:val="a5"/>
        <w:ind w:left="3402"/>
        <w:rPr>
          <w:rFonts w:ascii="Arial" w:eastAsia="Arial Unicode MS" w:hAnsi="Arial" w:cs="Arial"/>
          <w:sz w:val="24"/>
        </w:rPr>
      </w:pPr>
      <w:r w:rsidRPr="00B1263C">
        <w:rPr>
          <w:rFonts w:ascii="Arial" w:eastAsia="Arial Unicode MS" w:hAnsi="Arial" w:cs="Arial"/>
          <w:sz w:val="24"/>
        </w:rPr>
        <w:t>1 если правильны ответы 1, 2, 3</w:t>
      </w:r>
    </w:p>
    <w:p w:rsidR="00F03DA2" w:rsidRPr="00B1263C" w:rsidRDefault="00F03DA2" w:rsidP="00B74185">
      <w:pPr>
        <w:pStyle w:val="a5"/>
        <w:ind w:left="3402"/>
        <w:rPr>
          <w:rFonts w:ascii="Arial" w:eastAsia="Arial Unicode MS" w:hAnsi="Arial" w:cs="Arial"/>
          <w:sz w:val="24"/>
        </w:rPr>
      </w:pPr>
      <w:r w:rsidRPr="00B1263C">
        <w:rPr>
          <w:rFonts w:ascii="Arial" w:eastAsia="Arial Unicode MS" w:hAnsi="Arial" w:cs="Arial"/>
          <w:sz w:val="24"/>
        </w:rPr>
        <w:t>2 если правильны ответы 1, 3</w:t>
      </w:r>
    </w:p>
    <w:p w:rsidR="00F03DA2" w:rsidRPr="00B1263C" w:rsidRDefault="00F03DA2" w:rsidP="00B74185">
      <w:pPr>
        <w:pStyle w:val="a5"/>
        <w:ind w:left="3402"/>
        <w:rPr>
          <w:rFonts w:ascii="Arial" w:eastAsia="Arial Unicode MS" w:hAnsi="Arial" w:cs="Arial"/>
          <w:sz w:val="24"/>
        </w:rPr>
      </w:pPr>
      <w:r w:rsidRPr="00B1263C">
        <w:rPr>
          <w:rFonts w:ascii="Arial" w:eastAsia="Arial Unicode MS" w:hAnsi="Arial" w:cs="Arial"/>
          <w:sz w:val="24"/>
        </w:rPr>
        <w:t>3 если правильны ответы 2, 4</w:t>
      </w:r>
    </w:p>
    <w:p w:rsidR="00F03DA2" w:rsidRPr="00B1263C" w:rsidRDefault="00F03DA2" w:rsidP="00B74185">
      <w:pPr>
        <w:pStyle w:val="a5"/>
        <w:ind w:left="3402"/>
        <w:rPr>
          <w:rFonts w:ascii="Arial" w:eastAsia="Arial Unicode MS" w:hAnsi="Arial" w:cs="Arial"/>
          <w:sz w:val="24"/>
        </w:rPr>
      </w:pPr>
      <w:r w:rsidRPr="00B1263C">
        <w:rPr>
          <w:rFonts w:ascii="Arial" w:eastAsia="Arial Unicode MS" w:hAnsi="Arial" w:cs="Arial"/>
          <w:sz w:val="24"/>
        </w:rPr>
        <w:t>4 если правильный ответ 1, 2, 4</w:t>
      </w:r>
    </w:p>
    <w:p w:rsidR="00F03DA2" w:rsidRPr="00B1263C" w:rsidRDefault="00F03DA2" w:rsidP="00B74185">
      <w:pPr>
        <w:pStyle w:val="a5"/>
        <w:ind w:left="3402"/>
        <w:rPr>
          <w:rFonts w:ascii="Arial" w:eastAsia="Arial Unicode MS" w:hAnsi="Arial" w:cs="Arial"/>
          <w:bCs/>
          <w:sz w:val="24"/>
        </w:rPr>
      </w:pPr>
      <w:r w:rsidRPr="00B1263C">
        <w:rPr>
          <w:rFonts w:ascii="Arial" w:eastAsia="Arial Unicode MS" w:hAnsi="Arial" w:cs="Arial"/>
          <w:bCs/>
          <w:sz w:val="24"/>
        </w:rPr>
        <w:t>5 если правильны ответы 1, 2</w:t>
      </w:r>
    </w:p>
    <w:p w:rsidR="00F03DA2" w:rsidRPr="00B1263C" w:rsidRDefault="00F03DA2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6 всё перечисленное верно</w:t>
      </w:r>
    </w:p>
    <w:p w:rsidR="00F03DA2" w:rsidRPr="00B1263C" w:rsidRDefault="00F03DA2" w:rsidP="00B74185">
      <w:pPr>
        <w:ind w:left="3402"/>
        <w:outlineLvl w:val="0"/>
        <w:rPr>
          <w:rFonts w:ascii="Arial" w:hAnsi="Arial" w:cs="Arial"/>
          <w:szCs w:val="20"/>
        </w:rPr>
      </w:pPr>
    </w:p>
    <w:p w:rsidR="006C2D50" w:rsidRPr="00B74185" w:rsidRDefault="006C2D50" w:rsidP="006C2D50">
      <w:pPr>
        <w:outlineLvl w:val="0"/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>59.Выберите правильные положения, касающиеся различных групп НПВП</w:t>
      </w:r>
    </w:p>
    <w:p w:rsidR="006C2D50" w:rsidRPr="00B1263C" w:rsidRDefault="006C2D50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1 селективность ингибиторов ЦОГ-2 не зависит от дозы</w:t>
      </w:r>
    </w:p>
    <w:p w:rsidR="006C2D50" w:rsidRPr="00B1263C" w:rsidRDefault="006C2D50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2 в высоких дозах ингибиторы ЦОГ-2 теряют селективность</w:t>
      </w:r>
    </w:p>
    <w:p w:rsidR="006C2D50" w:rsidRPr="00B1263C" w:rsidRDefault="006C2D50" w:rsidP="00B74185">
      <w:pPr>
        <w:ind w:left="3402"/>
        <w:outlineLvl w:val="0"/>
        <w:rPr>
          <w:rFonts w:ascii="Arial" w:hAnsi="Arial" w:cs="Arial"/>
          <w:szCs w:val="20"/>
        </w:rPr>
      </w:pPr>
      <w:proofErr w:type="gramStart"/>
      <w:r w:rsidRPr="00B1263C">
        <w:rPr>
          <w:rFonts w:ascii="Arial" w:hAnsi="Arial" w:cs="Arial"/>
          <w:szCs w:val="20"/>
        </w:rPr>
        <w:t>3 увеличение дозы неселективного НПВП больше рекомендуемой увеличивает токсичность препарата без усиления терапевтического эффекта</w:t>
      </w:r>
      <w:proofErr w:type="gramEnd"/>
    </w:p>
    <w:p w:rsidR="006C2D50" w:rsidRPr="00B1263C" w:rsidRDefault="006C2D50" w:rsidP="00B74185">
      <w:pPr>
        <w:ind w:left="3402"/>
        <w:outlineLvl w:val="0"/>
        <w:rPr>
          <w:rFonts w:ascii="Arial" w:hAnsi="Arial" w:cs="Arial"/>
          <w:szCs w:val="20"/>
        </w:rPr>
      </w:pPr>
      <w:proofErr w:type="gramStart"/>
      <w:r w:rsidRPr="00B1263C">
        <w:rPr>
          <w:rFonts w:ascii="Arial" w:hAnsi="Arial" w:cs="Arial"/>
          <w:szCs w:val="20"/>
        </w:rPr>
        <w:t>4 увеличение дозы неселективного НПВП больше рекомендуемой приводит к усилению терапевтического эффекта</w:t>
      </w:r>
      <w:proofErr w:type="gramEnd"/>
    </w:p>
    <w:p w:rsidR="006C2D50" w:rsidRPr="00B1263C" w:rsidRDefault="006C2D50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5 ингибиторы ЦОГ-2 вызывают побочные эффекты со стороны ЖКТ и почек с частотой, сравнимой с плацебо</w:t>
      </w:r>
    </w:p>
    <w:p w:rsidR="006C2D50" w:rsidRPr="00B1263C" w:rsidRDefault="006C2D50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6 ингибиторы ЦОГ-2 вызывают побочные эффекты со стороны ЖКТ и почек чаще, чем плацебо</w:t>
      </w:r>
    </w:p>
    <w:p w:rsidR="006C2D50" w:rsidRPr="00B1263C" w:rsidRDefault="006C2D50" w:rsidP="00B74185">
      <w:pPr>
        <w:ind w:left="3402"/>
        <w:rPr>
          <w:rFonts w:ascii="Arial" w:hAnsi="Arial" w:cs="Arial"/>
          <w:szCs w:val="28"/>
        </w:rPr>
      </w:pPr>
    </w:p>
    <w:p w:rsidR="006C2D50" w:rsidRPr="00B1263C" w:rsidRDefault="006C2D50" w:rsidP="00B74185">
      <w:pPr>
        <w:pStyle w:val="a5"/>
        <w:ind w:left="3402"/>
        <w:rPr>
          <w:rFonts w:ascii="Arial" w:eastAsia="Arial Unicode MS" w:hAnsi="Arial" w:cs="Arial"/>
          <w:sz w:val="24"/>
        </w:rPr>
      </w:pPr>
      <w:r w:rsidRPr="00B1263C">
        <w:rPr>
          <w:rFonts w:ascii="Arial" w:eastAsia="Arial Unicode MS" w:hAnsi="Arial" w:cs="Arial"/>
          <w:sz w:val="24"/>
        </w:rPr>
        <w:t>Варианты ответов</w:t>
      </w:r>
    </w:p>
    <w:p w:rsidR="006C2D50" w:rsidRPr="00B1263C" w:rsidRDefault="006C2D50" w:rsidP="00B74185">
      <w:pPr>
        <w:pStyle w:val="a5"/>
        <w:ind w:left="3402"/>
        <w:rPr>
          <w:rFonts w:ascii="Arial" w:eastAsia="Arial Unicode MS" w:hAnsi="Arial" w:cs="Arial"/>
          <w:sz w:val="24"/>
        </w:rPr>
      </w:pPr>
      <w:r w:rsidRPr="00B1263C">
        <w:rPr>
          <w:rFonts w:ascii="Arial" w:eastAsia="Arial Unicode MS" w:hAnsi="Arial" w:cs="Arial"/>
          <w:sz w:val="24"/>
        </w:rPr>
        <w:t>1 если правильны ответы 2, 3, 5</w:t>
      </w:r>
    </w:p>
    <w:p w:rsidR="006C2D50" w:rsidRPr="00B1263C" w:rsidRDefault="006C2D50" w:rsidP="00B74185">
      <w:pPr>
        <w:pStyle w:val="a5"/>
        <w:ind w:left="3402"/>
        <w:rPr>
          <w:rFonts w:ascii="Arial" w:eastAsia="Arial Unicode MS" w:hAnsi="Arial" w:cs="Arial"/>
          <w:sz w:val="24"/>
        </w:rPr>
      </w:pPr>
      <w:r w:rsidRPr="00B1263C">
        <w:rPr>
          <w:rFonts w:ascii="Arial" w:eastAsia="Arial Unicode MS" w:hAnsi="Arial" w:cs="Arial"/>
          <w:sz w:val="24"/>
        </w:rPr>
        <w:t>2 если правильны ответы 1, 3, 4, 5, 6</w:t>
      </w:r>
    </w:p>
    <w:p w:rsidR="006C2D50" w:rsidRPr="00B1263C" w:rsidRDefault="006C2D50" w:rsidP="00B74185">
      <w:pPr>
        <w:pStyle w:val="a5"/>
        <w:ind w:left="3402"/>
        <w:rPr>
          <w:rFonts w:ascii="Arial" w:eastAsia="Arial Unicode MS" w:hAnsi="Arial" w:cs="Arial"/>
          <w:sz w:val="24"/>
        </w:rPr>
      </w:pPr>
      <w:r w:rsidRPr="00B1263C">
        <w:rPr>
          <w:rFonts w:ascii="Arial" w:eastAsia="Arial Unicode MS" w:hAnsi="Arial" w:cs="Arial"/>
          <w:sz w:val="24"/>
        </w:rPr>
        <w:t>3 если правильны ответы 2, 4, 5, 6</w:t>
      </w:r>
    </w:p>
    <w:p w:rsidR="006C2D50" w:rsidRPr="00B1263C" w:rsidRDefault="006C2D50" w:rsidP="00B74185">
      <w:pPr>
        <w:pStyle w:val="a5"/>
        <w:ind w:left="3402"/>
        <w:rPr>
          <w:rFonts w:ascii="Arial" w:eastAsia="Arial Unicode MS" w:hAnsi="Arial" w:cs="Arial"/>
          <w:sz w:val="24"/>
        </w:rPr>
      </w:pPr>
      <w:r w:rsidRPr="00B1263C">
        <w:rPr>
          <w:rFonts w:ascii="Arial" w:eastAsia="Arial Unicode MS" w:hAnsi="Arial" w:cs="Arial"/>
          <w:sz w:val="24"/>
        </w:rPr>
        <w:t>4 если правильный ответ 1, 4, 5</w:t>
      </w:r>
    </w:p>
    <w:p w:rsidR="006C2D50" w:rsidRPr="00B1263C" w:rsidRDefault="006C2D50" w:rsidP="00B74185">
      <w:pPr>
        <w:pStyle w:val="a5"/>
        <w:ind w:left="3402"/>
        <w:rPr>
          <w:rFonts w:ascii="Arial" w:eastAsia="Arial Unicode MS" w:hAnsi="Arial" w:cs="Arial"/>
          <w:bCs/>
          <w:sz w:val="24"/>
        </w:rPr>
      </w:pPr>
      <w:r w:rsidRPr="00B1263C">
        <w:rPr>
          <w:rFonts w:ascii="Arial" w:eastAsia="Arial Unicode MS" w:hAnsi="Arial" w:cs="Arial"/>
          <w:bCs/>
          <w:sz w:val="24"/>
        </w:rPr>
        <w:t>5 если правильны ответы 1, 2, 5, 6</w:t>
      </w:r>
    </w:p>
    <w:p w:rsidR="006C2D50" w:rsidRPr="00B1263C" w:rsidRDefault="006C2D50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6 всё перечисленное верно</w:t>
      </w:r>
    </w:p>
    <w:p w:rsidR="006C2D50" w:rsidRPr="00B74185" w:rsidRDefault="006C2D50" w:rsidP="006C2D50">
      <w:pPr>
        <w:outlineLvl w:val="0"/>
        <w:rPr>
          <w:rFonts w:ascii="Arial" w:hAnsi="Arial" w:cs="Arial"/>
          <w:caps/>
          <w:sz w:val="28"/>
          <w:szCs w:val="28"/>
        </w:rPr>
      </w:pPr>
    </w:p>
    <w:p w:rsidR="006C2D50" w:rsidRPr="00B74185" w:rsidRDefault="006C2D50" w:rsidP="006C2D50">
      <w:pPr>
        <w:outlineLvl w:val="0"/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>60. Наибольший период полувыведения среди НПВП имеет</w:t>
      </w:r>
    </w:p>
    <w:p w:rsidR="006C2D50" w:rsidRPr="00B1263C" w:rsidRDefault="006C2D50" w:rsidP="00B74185">
      <w:pPr>
        <w:ind w:left="3402"/>
        <w:outlineLvl w:val="0"/>
        <w:rPr>
          <w:rFonts w:ascii="Arial" w:hAnsi="Arial" w:cs="Arial"/>
          <w:szCs w:val="20"/>
        </w:rPr>
      </w:pPr>
    </w:p>
    <w:p w:rsidR="006C2D50" w:rsidRPr="00B1263C" w:rsidRDefault="006C2D50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Варианты ответов</w:t>
      </w:r>
    </w:p>
    <w:p w:rsidR="006C2D50" w:rsidRPr="00B1263C" w:rsidRDefault="006C2D50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 xml:space="preserve">1 пироксикам </w:t>
      </w:r>
    </w:p>
    <w:p w:rsidR="006C2D50" w:rsidRPr="00B1263C" w:rsidRDefault="006C2D50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2 кеторолак</w:t>
      </w:r>
    </w:p>
    <w:p w:rsidR="006C2D50" w:rsidRPr="00B1263C" w:rsidRDefault="006C2D50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3 лорноксикам</w:t>
      </w:r>
    </w:p>
    <w:p w:rsidR="006C2D50" w:rsidRPr="00B1263C" w:rsidRDefault="006C2D50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4 напроксен</w:t>
      </w:r>
    </w:p>
    <w:p w:rsidR="006C2D50" w:rsidRPr="00B1263C" w:rsidRDefault="006C2D50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5 флюрбипрофен</w:t>
      </w:r>
    </w:p>
    <w:p w:rsidR="006C2D50" w:rsidRPr="00B1263C" w:rsidRDefault="006C2D50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6 индометацин</w:t>
      </w:r>
    </w:p>
    <w:p w:rsidR="006C2D50" w:rsidRPr="00B1263C" w:rsidRDefault="006C2D50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7 диклофенак</w:t>
      </w:r>
    </w:p>
    <w:p w:rsidR="006C2D50" w:rsidRPr="00B1263C" w:rsidRDefault="006C2D50" w:rsidP="00B74185">
      <w:pPr>
        <w:ind w:left="3402"/>
        <w:outlineLvl w:val="0"/>
        <w:rPr>
          <w:rFonts w:ascii="Arial" w:hAnsi="Arial" w:cs="Arial"/>
          <w:szCs w:val="20"/>
        </w:rPr>
      </w:pPr>
    </w:p>
    <w:p w:rsidR="006C2D50" w:rsidRPr="00B1263C" w:rsidRDefault="006C2D50" w:rsidP="006C2D50">
      <w:pPr>
        <w:rPr>
          <w:rFonts w:ascii="Arial" w:eastAsia="Arial Unicode MS" w:hAnsi="Arial" w:cs="Arial Unicode MS"/>
          <w:color w:val="000000"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>61.</w:t>
      </w:r>
      <w:r w:rsidRPr="00B1263C">
        <w:rPr>
          <w:rFonts w:ascii="Arial" w:hAnsi="Arial"/>
          <w:color w:val="000000"/>
          <w:sz w:val="28"/>
          <w:szCs w:val="28"/>
        </w:rPr>
        <w:t>Для остеоартроза нехарактерно:</w:t>
      </w:r>
    </w:p>
    <w:p w:rsidR="006C2D50" w:rsidRPr="00B1263C" w:rsidRDefault="006C2D50" w:rsidP="006C2D50">
      <w:pPr>
        <w:rPr>
          <w:rFonts w:ascii="Arial" w:hAnsi="Arial" w:cs="Arial"/>
          <w:vanish/>
          <w:color w:val="000000"/>
          <w:szCs w:val="36"/>
        </w:rPr>
      </w:pPr>
      <w:r w:rsidRPr="00B1263C">
        <w:rPr>
          <w:rFonts w:ascii="Arial" w:hAnsi="Arial" w:cs="Arial"/>
          <w:color w:val="000000"/>
          <w:szCs w:val="36"/>
        </w:rPr>
        <w:t>1 в</w:t>
      </w:r>
    </w:p>
    <w:p w:rsidR="006C2D50" w:rsidRPr="00B1263C" w:rsidRDefault="006C2D50" w:rsidP="00B74185">
      <w:pPr>
        <w:ind w:left="3402"/>
        <w:rPr>
          <w:rFonts w:ascii="Arial" w:hAnsi="Arial" w:cs="Arial Unicode MS"/>
          <w:szCs w:val="28"/>
        </w:rPr>
      </w:pPr>
      <w:r w:rsidRPr="00B1263C">
        <w:rPr>
          <w:rFonts w:ascii="Arial" w:hAnsi="Arial"/>
          <w:szCs w:val="28"/>
        </w:rPr>
        <w:t>озраст до 45 лет</w:t>
      </w:r>
    </w:p>
    <w:p w:rsidR="006C2D50" w:rsidRPr="00B1263C" w:rsidRDefault="006C2D50" w:rsidP="00B74185">
      <w:pPr>
        <w:ind w:left="3402"/>
        <w:rPr>
          <w:rFonts w:ascii="Arial" w:hAnsi="Arial"/>
          <w:szCs w:val="28"/>
        </w:rPr>
      </w:pPr>
      <w:r w:rsidRPr="00B1263C">
        <w:rPr>
          <w:rFonts w:ascii="Arial" w:hAnsi="Arial"/>
          <w:szCs w:val="28"/>
        </w:rPr>
        <w:t>2 лихорадка и общая слабость</w:t>
      </w:r>
    </w:p>
    <w:p w:rsidR="006C2D50" w:rsidRPr="00B1263C" w:rsidRDefault="006C2D50" w:rsidP="00B74185">
      <w:pPr>
        <w:ind w:left="3402"/>
        <w:rPr>
          <w:rFonts w:ascii="Arial" w:hAnsi="Arial" w:cs="Arial"/>
          <w:szCs w:val="28"/>
        </w:rPr>
      </w:pPr>
      <w:r w:rsidRPr="00B1263C">
        <w:rPr>
          <w:rFonts w:ascii="Arial" w:hAnsi="Arial"/>
          <w:szCs w:val="28"/>
        </w:rPr>
        <w:t>3 явные признаки воспаления в суставе и продолжител</w:t>
      </w:r>
      <w:r w:rsidRPr="00B1263C">
        <w:rPr>
          <w:rFonts w:ascii="Arial" w:hAnsi="Arial" w:cs="Arial"/>
          <w:szCs w:val="28"/>
        </w:rPr>
        <w:t>ьная утренняя скованность</w:t>
      </w:r>
    </w:p>
    <w:p w:rsidR="006C2D50" w:rsidRPr="00B1263C" w:rsidRDefault="006C2D50" w:rsidP="00B74185">
      <w:pPr>
        <w:ind w:left="3402"/>
        <w:rPr>
          <w:rFonts w:ascii="Arial" w:hAnsi="Arial" w:cs="Arial"/>
          <w:szCs w:val="28"/>
        </w:rPr>
      </w:pPr>
      <w:r w:rsidRPr="00B1263C">
        <w:rPr>
          <w:rFonts w:ascii="Arial" w:hAnsi="Arial" w:cs="Arial"/>
          <w:szCs w:val="28"/>
        </w:rPr>
        <w:t>4 поражение лучезапястного, локтевого, плечевого, голенностопного суставов</w:t>
      </w:r>
    </w:p>
    <w:p w:rsidR="006C2D50" w:rsidRPr="00B1263C" w:rsidRDefault="006C2D50" w:rsidP="00B74185">
      <w:pPr>
        <w:ind w:left="3402"/>
        <w:rPr>
          <w:rFonts w:ascii="Arial Unicode MS" w:hAnsi="Arial Unicode MS"/>
          <w:vanish/>
        </w:rPr>
      </w:pPr>
      <w:r w:rsidRPr="00B1263C">
        <w:rPr>
          <w:rFonts w:ascii="Arial" w:hAnsi="Arial" w:cs="Arial"/>
        </w:rPr>
        <w:t>5 поражение проксимальных межфаланговых суставов</w:t>
      </w:r>
    </w:p>
    <w:p w:rsidR="006C2D50" w:rsidRPr="00B1263C" w:rsidRDefault="006C2D50" w:rsidP="00B74185">
      <w:pPr>
        <w:ind w:left="3402"/>
        <w:rPr>
          <w:rFonts w:ascii="Arial" w:hAnsi="Arial" w:cs="Arial"/>
        </w:rPr>
      </w:pPr>
    </w:p>
    <w:p w:rsidR="006C2D50" w:rsidRPr="00B1263C" w:rsidRDefault="006C2D50" w:rsidP="00B74185">
      <w:pPr>
        <w:ind w:left="3402"/>
        <w:rPr>
          <w:rFonts w:ascii="Arial" w:hAnsi="Arial" w:cs="Arial"/>
        </w:rPr>
      </w:pPr>
    </w:p>
    <w:p w:rsidR="006C2D50" w:rsidRPr="00B1263C" w:rsidRDefault="006C2D50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Варианты ответов</w:t>
      </w:r>
    </w:p>
    <w:p w:rsidR="006C2D50" w:rsidRPr="00B1263C" w:rsidRDefault="006C2D50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1 верно 2, 3, 4, 5</w:t>
      </w:r>
    </w:p>
    <w:p w:rsidR="006C2D50" w:rsidRPr="00B1263C" w:rsidRDefault="006C2D50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2 верно 1, 3, 4, 5</w:t>
      </w:r>
    </w:p>
    <w:p w:rsidR="006C2D50" w:rsidRPr="00B1263C" w:rsidRDefault="006C2D50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3 верно 1, 2, 4, 5</w:t>
      </w:r>
    </w:p>
    <w:p w:rsidR="006C2D50" w:rsidRPr="00B1263C" w:rsidRDefault="006C2D50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4 верно 1, 2, 3, 5</w:t>
      </w:r>
    </w:p>
    <w:p w:rsidR="006C2D50" w:rsidRPr="00B1263C" w:rsidRDefault="006C2D50" w:rsidP="00B74185">
      <w:pPr>
        <w:ind w:left="3402"/>
        <w:rPr>
          <w:rFonts w:ascii="Arial" w:hAnsi="Arial" w:cs="Arial"/>
          <w:bCs/>
        </w:rPr>
      </w:pPr>
      <w:r w:rsidRPr="00B1263C">
        <w:rPr>
          <w:rFonts w:ascii="Arial" w:hAnsi="Arial" w:cs="Arial"/>
          <w:bCs/>
        </w:rPr>
        <w:t>5 верно 1, 2, 3, 4</w:t>
      </w:r>
    </w:p>
    <w:p w:rsidR="006C2D50" w:rsidRPr="00B1263C" w:rsidRDefault="006C2D50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6 всё перечисленное верно</w:t>
      </w:r>
    </w:p>
    <w:p w:rsidR="006C2D50" w:rsidRPr="00B1263C" w:rsidRDefault="006C2D50" w:rsidP="00B74185">
      <w:pPr>
        <w:ind w:left="3402"/>
        <w:rPr>
          <w:rFonts w:ascii="Arial" w:hAnsi="Arial" w:cs="Arial"/>
        </w:rPr>
      </w:pPr>
    </w:p>
    <w:p w:rsidR="004D16D1" w:rsidRPr="00B74185" w:rsidRDefault="004D16D1" w:rsidP="004D16D1">
      <w:pPr>
        <w:pStyle w:val="a5"/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>62.Гломерулонефрит при геморрагическом васкулите наиболее часто приходится дифференцировать</w:t>
      </w:r>
    </w:p>
    <w:p w:rsidR="004D16D1" w:rsidRPr="00B1263C" w:rsidRDefault="004D16D1" w:rsidP="00B74185">
      <w:pPr>
        <w:pStyle w:val="a5"/>
        <w:ind w:left="3402"/>
        <w:rPr>
          <w:rFonts w:ascii="Arial" w:hAnsi="Arial" w:cs="Arial"/>
          <w:sz w:val="24"/>
        </w:rPr>
      </w:pPr>
    </w:p>
    <w:p w:rsidR="004D16D1" w:rsidRPr="00B1263C" w:rsidRDefault="004D16D1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t>Варианты ответов</w:t>
      </w:r>
    </w:p>
    <w:p w:rsidR="004D16D1" w:rsidRPr="00B1263C" w:rsidRDefault="004D16D1" w:rsidP="00B74185">
      <w:pPr>
        <w:pStyle w:val="a5"/>
        <w:ind w:left="3402"/>
        <w:rPr>
          <w:rFonts w:ascii="Arial" w:hAnsi="Arial" w:cs="Arial"/>
          <w:bCs/>
          <w:sz w:val="24"/>
        </w:rPr>
      </w:pPr>
      <w:r w:rsidRPr="00B1263C">
        <w:rPr>
          <w:rFonts w:ascii="Arial" w:hAnsi="Arial" w:cs="Arial"/>
          <w:bCs/>
          <w:sz w:val="24"/>
        </w:rPr>
        <w:t xml:space="preserve">1 от нефрита </w:t>
      </w:r>
      <w:proofErr w:type="gramStart"/>
      <w:r w:rsidRPr="00B1263C">
        <w:rPr>
          <w:rFonts w:ascii="Arial" w:hAnsi="Arial" w:cs="Arial"/>
          <w:bCs/>
          <w:sz w:val="24"/>
        </w:rPr>
        <w:t>Берже</w:t>
      </w:r>
      <w:proofErr w:type="gramEnd"/>
      <w:r w:rsidRPr="00B1263C">
        <w:rPr>
          <w:rFonts w:ascii="Arial" w:hAnsi="Arial" w:cs="Arial"/>
          <w:bCs/>
          <w:sz w:val="24"/>
        </w:rPr>
        <w:t xml:space="preserve">  </w:t>
      </w:r>
    </w:p>
    <w:p w:rsidR="004D16D1" w:rsidRPr="00B1263C" w:rsidRDefault="004D16D1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t xml:space="preserve">2 от острого гломерулонефрита  </w:t>
      </w:r>
    </w:p>
    <w:p w:rsidR="004D16D1" w:rsidRPr="00B1263C" w:rsidRDefault="004D16D1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t xml:space="preserve">3 от </w:t>
      </w:r>
      <w:proofErr w:type="gramStart"/>
      <w:r w:rsidRPr="00B1263C">
        <w:rPr>
          <w:rFonts w:ascii="Arial" w:hAnsi="Arial" w:cs="Arial"/>
          <w:sz w:val="24"/>
        </w:rPr>
        <w:t>хронического</w:t>
      </w:r>
      <w:proofErr w:type="gramEnd"/>
      <w:r w:rsidRPr="00B1263C">
        <w:rPr>
          <w:rFonts w:ascii="Arial" w:hAnsi="Arial" w:cs="Arial"/>
          <w:sz w:val="24"/>
        </w:rPr>
        <w:t xml:space="preserve"> гломерулонефрита нефротической формы  </w:t>
      </w:r>
    </w:p>
    <w:p w:rsidR="004D16D1" w:rsidRPr="00B1263C" w:rsidRDefault="004D16D1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t xml:space="preserve">4 от </w:t>
      </w:r>
      <w:proofErr w:type="gramStart"/>
      <w:r w:rsidRPr="00B1263C">
        <w:rPr>
          <w:rFonts w:ascii="Arial" w:hAnsi="Arial" w:cs="Arial"/>
          <w:sz w:val="24"/>
        </w:rPr>
        <w:t>хронического</w:t>
      </w:r>
      <w:proofErr w:type="gramEnd"/>
      <w:r w:rsidRPr="00B1263C">
        <w:rPr>
          <w:rFonts w:ascii="Arial" w:hAnsi="Arial" w:cs="Arial"/>
          <w:sz w:val="24"/>
        </w:rPr>
        <w:t xml:space="preserve"> гломерулонефрита гипертонической формы  </w:t>
      </w:r>
    </w:p>
    <w:p w:rsidR="004D16D1" w:rsidRPr="00B1263C" w:rsidRDefault="004D16D1" w:rsidP="00B74185">
      <w:pPr>
        <w:pStyle w:val="a5"/>
        <w:ind w:left="3402"/>
        <w:rPr>
          <w:rFonts w:ascii="Arial" w:hAnsi="Arial" w:cs="Arial"/>
          <w:sz w:val="24"/>
        </w:rPr>
      </w:pPr>
    </w:p>
    <w:p w:rsidR="004D16D1" w:rsidRPr="00B74185" w:rsidRDefault="004D16D1" w:rsidP="004D16D1">
      <w:pPr>
        <w:pStyle w:val="a5"/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 xml:space="preserve">63. Медикаментозная терапия </w:t>
      </w:r>
      <w:proofErr w:type="gramStart"/>
      <w:r w:rsidRPr="00B74185">
        <w:rPr>
          <w:rFonts w:ascii="Arial" w:hAnsi="Arial" w:cs="Arial"/>
          <w:caps/>
          <w:sz w:val="28"/>
          <w:szCs w:val="28"/>
        </w:rPr>
        <w:t>активного</w:t>
      </w:r>
      <w:proofErr w:type="gramEnd"/>
      <w:r w:rsidRPr="00B74185">
        <w:rPr>
          <w:rFonts w:ascii="Arial" w:hAnsi="Arial" w:cs="Arial"/>
          <w:caps/>
          <w:sz w:val="28"/>
          <w:szCs w:val="28"/>
        </w:rPr>
        <w:t xml:space="preserve"> гломерулонефрита при геморрагическом васкулите заключается в преимущественном назначении</w:t>
      </w:r>
    </w:p>
    <w:p w:rsidR="004D16D1" w:rsidRPr="00B74185" w:rsidRDefault="004D16D1" w:rsidP="004D16D1">
      <w:pPr>
        <w:pStyle w:val="a5"/>
        <w:rPr>
          <w:rFonts w:ascii="Arial" w:hAnsi="Arial" w:cs="Arial"/>
          <w:caps/>
          <w:sz w:val="28"/>
          <w:szCs w:val="28"/>
        </w:rPr>
      </w:pPr>
    </w:p>
    <w:p w:rsidR="004D16D1" w:rsidRPr="00B1263C" w:rsidRDefault="004D16D1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t>Варианты ответов</w:t>
      </w:r>
    </w:p>
    <w:p w:rsidR="004D16D1" w:rsidRPr="00B1263C" w:rsidRDefault="004D16D1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t xml:space="preserve">1 глюкокортикоидов в больших дозах  </w:t>
      </w:r>
    </w:p>
    <w:p w:rsidR="004D16D1" w:rsidRPr="00B1263C" w:rsidRDefault="004D16D1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t xml:space="preserve">2 нестероидных противовоспалительных препаратов  </w:t>
      </w:r>
    </w:p>
    <w:p w:rsidR="004D16D1" w:rsidRPr="00B1263C" w:rsidRDefault="004D16D1" w:rsidP="00B74185">
      <w:pPr>
        <w:pStyle w:val="a5"/>
        <w:ind w:left="3402"/>
        <w:rPr>
          <w:rFonts w:ascii="Arial" w:hAnsi="Arial" w:cs="Arial"/>
          <w:bCs/>
          <w:sz w:val="24"/>
        </w:rPr>
      </w:pPr>
      <w:r w:rsidRPr="00B1263C">
        <w:rPr>
          <w:rFonts w:ascii="Arial" w:hAnsi="Arial" w:cs="Arial"/>
          <w:bCs/>
          <w:sz w:val="24"/>
        </w:rPr>
        <w:t xml:space="preserve">3 цитостатиков  </w:t>
      </w:r>
    </w:p>
    <w:p w:rsidR="004D16D1" w:rsidRPr="00B1263C" w:rsidRDefault="004D16D1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t xml:space="preserve">4 антикоагулянтов  </w:t>
      </w:r>
    </w:p>
    <w:p w:rsidR="004D16D1" w:rsidRPr="00B1263C" w:rsidRDefault="004D16D1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t xml:space="preserve">5 симптоматической терапии  </w:t>
      </w:r>
    </w:p>
    <w:p w:rsidR="004D16D1" w:rsidRPr="00B1263C" w:rsidRDefault="004D16D1" w:rsidP="00B74185">
      <w:pPr>
        <w:pStyle w:val="a5"/>
        <w:ind w:left="3402"/>
        <w:rPr>
          <w:rFonts w:ascii="Arial" w:hAnsi="Arial" w:cs="Arial"/>
          <w:sz w:val="24"/>
        </w:rPr>
      </w:pPr>
    </w:p>
    <w:p w:rsidR="004D16D1" w:rsidRPr="00B74185" w:rsidRDefault="004D16D1" w:rsidP="004D16D1">
      <w:pPr>
        <w:pStyle w:val="a5"/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lastRenderedPageBreak/>
        <w:t>64. В патогенезе гранулематоза Вегенера основную роль играет</w:t>
      </w:r>
    </w:p>
    <w:p w:rsidR="004D16D1" w:rsidRPr="00B1263C" w:rsidRDefault="004D16D1" w:rsidP="00B74185">
      <w:pPr>
        <w:pStyle w:val="a5"/>
        <w:ind w:left="3402"/>
        <w:rPr>
          <w:rFonts w:ascii="Arial" w:hAnsi="Arial" w:cs="Arial"/>
          <w:sz w:val="24"/>
        </w:rPr>
      </w:pPr>
    </w:p>
    <w:p w:rsidR="004D16D1" w:rsidRPr="00B1263C" w:rsidRDefault="004D16D1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t>Варианты ответов</w:t>
      </w:r>
    </w:p>
    <w:p w:rsidR="004D16D1" w:rsidRPr="00B1263C" w:rsidRDefault="004D16D1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t xml:space="preserve">1 аллергическое воспаление  </w:t>
      </w:r>
    </w:p>
    <w:p w:rsidR="004D16D1" w:rsidRPr="00B1263C" w:rsidRDefault="004D16D1" w:rsidP="00B74185">
      <w:pPr>
        <w:pStyle w:val="a5"/>
        <w:ind w:left="3402"/>
        <w:rPr>
          <w:rFonts w:ascii="Arial" w:hAnsi="Arial" w:cs="Arial"/>
          <w:bCs/>
          <w:sz w:val="24"/>
        </w:rPr>
      </w:pPr>
      <w:r w:rsidRPr="00B1263C">
        <w:rPr>
          <w:rFonts w:ascii="Arial" w:hAnsi="Arial" w:cs="Arial"/>
          <w:bCs/>
          <w:sz w:val="24"/>
        </w:rPr>
        <w:t xml:space="preserve">2 токсическое поражение  </w:t>
      </w:r>
    </w:p>
    <w:p w:rsidR="004D16D1" w:rsidRPr="00B1263C" w:rsidRDefault="004D16D1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t xml:space="preserve">3 иммунные нарушения  </w:t>
      </w:r>
    </w:p>
    <w:p w:rsidR="004D16D1" w:rsidRPr="00B1263C" w:rsidRDefault="004D16D1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t xml:space="preserve">4 циркулирующие иммунные комплексы  </w:t>
      </w:r>
    </w:p>
    <w:p w:rsidR="004D16D1" w:rsidRPr="00B1263C" w:rsidRDefault="004D16D1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t xml:space="preserve">5 инфекция  </w:t>
      </w:r>
    </w:p>
    <w:p w:rsidR="004D16D1" w:rsidRPr="00B1263C" w:rsidRDefault="004D16D1" w:rsidP="00B74185">
      <w:pPr>
        <w:pStyle w:val="a5"/>
        <w:ind w:left="3402"/>
        <w:rPr>
          <w:rFonts w:ascii="Arial" w:hAnsi="Arial" w:cs="Arial"/>
          <w:sz w:val="24"/>
        </w:rPr>
      </w:pPr>
    </w:p>
    <w:p w:rsidR="004D16D1" w:rsidRPr="00B74185" w:rsidRDefault="004D16D1" w:rsidP="004D16D1">
      <w:pPr>
        <w:pStyle w:val="a5"/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>65.Основным клиническим признаком, позволяющим выделить гранулематоз Вегенера в отдельную нозологическую форму, является</w:t>
      </w:r>
      <w:r w:rsidRPr="00B74185">
        <w:rPr>
          <w:rFonts w:ascii="Arial" w:hAnsi="Arial" w:cs="Arial"/>
          <w:caps/>
          <w:sz w:val="28"/>
          <w:szCs w:val="28"/>
        </w:rPr>
        <w:tab/>
      </w:r>
    </w:p>
    <w:p w:rsidR="004D16D1" w:rsidRPr="00B1263C" w:rsidRDefault="004D16D1" w:rsidP="00B74185">
      <w:pPr>
        <w:pStyle w:val="a5"/>
        <w:ind w:left="3402"/>
        <w:rPr>
          <w:rFonts w:ascii="Arial" w:hAnsi="Arial" w:cs="Arial"/>
          <w:sz w:val="24"/>
        </w:rPr>
      </w:pPr>
    </w:p>
    <w:p w:rsidR="004D16D1" w:rsidRPr="00B1263C" w:rsidRDefault="004D16D1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t>Варианты ответов</w:t>
      </w:r>
    </w:p>
    <w:p w:rsidR="004D16D1" w:rsidRPr="00B1263C" w:rsidRDefault="004D16D1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t xml:space="preserve">1 поражение почек  </w:t>
      </w:r>
    </w:p>
    <w:p w:rsidR="004D16D1" w:rsidRPr="00B1263C" w:rsidRDefault="004D16D1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t xml:space="preserve">2 поражение легких  </w:t>
      </w:r>
    </w:p>
    <w:p w:rsidR="004D16D1" w:rsidRPr="00B1263C" w:rsidRDefault="004D16D1" w:rsidP="00B74185">
      <w:pPr>
        <w:pStyle w:val="a5"/>
        <w:ind w:left="3402"/>
        <w:rPr>
          <w:rFonts w:ascii="Arial" w:hAnsi="Arial" w:cs="Arial"/>
          <w:bCs/>
          <w:sz w:val="24"/>
        </w:rPr>
      </w:pPr>
      <w:r w:rsidRPr="00B1263C">
        <w:rPr>
          <w:rFonts w:ascii="Arial" w:hAnsi="Arial" w:cs="Arial"/>
          <w:bCs/>
          <w:sz w:val="24"/>
        </w:rPr>
        <w:t xml:space="preserve">3 поражение верхних дыхательных путей  </w:t>
      </w:r>
    </w:p>
    <w:p w:rsidR="004D16D1" w:rsidRPr="00B1263C" w:rsidRDefault="004D16D1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t xml:space="preserve">4 поражение суставов  </w:t>
      </w:r>
    </w:p>
    <w:p w:rsidR="004F1B13" w:rsidRPr="00B1263C" w:rsidRDefault="004D16D1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t xml:space="preserve">5 поражение кожи  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</w:p>
    <w:p w:rsidR="00B06EB2" w:rsidRPr="00B74185" w:rsidRDefault="00B06EB2" w:rsidP="00B06EB2">
      <w:pPr>
        <w:pStyle w:val="a5"/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>66.Поражение почек при СКВ с активным или хроническим, сегментарным или тотальным эндо- и экстракапиллярным повреждением с вовлечением 50</w:t>
      </w:r>
      <w:proofErr w:type="gramStart"/>
      <w:r w:rsidRPr="00B74185">
        <w:rPr>
          <w:rFonts w:ascii="Arial" w:hAnsi="Arial" w:cs="Arial"/>
          <w:caps/>
          <w:sz w:val="28"/>
          <w:szCs w:val="28"/>
        </w:rPr>
        <w:t>% и</w:t>
      </w:r>
      <w:proofErr w:type="gramEnd"/>
      <w:r w:rsidRPr="00B74185">
        <w:rPr>
          <w:rFonts w:ascii="Arial" w:hAnsi="Arial" w:cs="Arial"/>
          <w:caps/>
          <w:sz w:val="28"/>
          <w:szCs w:val="28"/>
        </w:rPr>
        <w:t xml:space="preserve"> более клубочков являются морфологическими особенностями</w:t>
      </w:r>
    </w:p>
    <w:p w:rsidR="00B06EB2" w:rsidRPr="00B1263C" w:rsidRDefault="00B06EB2" w:rsidP="00B74185">
      <w:pPr>
        <w:pStyle w:val="a5"/>
        <w:ind w:left="3402"/>
        <w:rPr>
          <w:rFonts w:ascii="Arial" w:hAnsi="Arial" w:cs="Arial"/>
          <w:sz w:val="24"/>
        </w:rPr>
      </w:pPr>
    </w:p>
    <w:p w:rsidR="00B06EB2" w:rsidRPr="00B1263C" w:rsidRDefault="00B06EB2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t>Варианты ответов</w:t>
      </w:r>
    </w:p>
    <w:p w:rsidR="00B06EB2" w:rsidRPr="00B1263C" w:rsidRDefault="00B06EB2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t>1 нефрита с минимальными изменениями</w:t>
      </w:r>
    </w:p>
    <w:p w:rsidR="00B06EB2" w:rsidRPr="00B1263C" w:rsidRDefault="00B06EB2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t>2 мезангиального пролиферативного гломерулонефрита</w:t>
      </w:r>
    </w:p>
    <w:p w:rsidR="00B06EB2" w:rsidRPr="00B1263C" w:rsidRDefault="00B06EB2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t>3 фокального гломерулонефрита</w:t>
      </w:r>
    </w:p>
    <w:p w:rsidR="00B06EB2" w:rsidRPr="00B1263C" w:rsidRDefault="00B06EB2" w:rsidP="00B74185">
      <w:pPr>
        <w:pStyle w:val="a5"/>
        <w:ind w:left="3402"/>
        <w:rPr>
          <w:rFonts w:ascii="Arial" w:hAnsi="Arial" w:cs="Arial"/>
          <w:bCs/>
          <w:sz w:val="24"/>
        </w:rPr>
      </w:pPr>
      <w:r w:rsidRPr="00B1263C">
        <w:rPr>
          <w:rFonts w:ascii="Arial" w:hAnsi="Arial" w:cs="Arial"/>
          <w:bCs/>
          <w:sz w:val="24"/>
        </w:rPr>
        <w:t>4 диффузного пролиферативного гломерулонефрита</w:t>
      </w:r>
    </w:p>
    <w:p w:rsidR="00B06EB2" w:rsidRPr="00B1263C" w:rsidRDefault="00B06EB2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t>5 мембранозного гломерулонефрита</w:t>
      </w:r>
    </w:p>
    <w:p w:rsidR="00B06EB2" w:rsidRPr="00B1263C" w:rsidRDefault="00B06EB2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t>6 нефросклероза</w:t>
      </w:r>
    </w:p>
    <w:p w:rsidR="00B06EB2" w:rsidRPr="00B74185" w:rsidRDefault="00B06EB2" w:rsidP="00B06EB2">
      <w:pPr>
        <w:pStyle w:val="a5"/>
        <w:rPr>
          <w:rFonts w:ascii="Arial" w:hAnsi="Arial" w:cs="Arial"/>
          <w:caps/>
          <w:sz w:val="28"/>
          <w:szCs w:val="28"/>
        </w:rPr>
      </w:pPr>
    </w:p>
    <w:p w:rsidR="00B06EB2" w:rsidRPr="00B74185" w:rsidRDefault="00B06EB2" w:rsidP="00B06EB2">
      <w:pPr>
        <w:pStyle w:val="a5"/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>67.Поражение почек при СКВ с равномерным утолщением базальной мембраны клубочков вследствие субэпителиального и внутримембранного отложения иммунныхдепозитов являются морфологическими особенностями</w:t>
      </w:r>
    </w:p>
    <w:p w:rsidR="00B06EB2" w:rsidRPr="00B1263C" w:rsidRDefault="00B06EB2" w:rsidP="00B74185">
      <w:pPr>
        <w:pStyle w:val="a5"/>
        <w:ind w:left="3402"/>
        <w:rPr>
          <w:rFonts w:ascii="Arial" w:hAnsi="Arial" w:cs="Arial"/>
          <w:sz w:val="24"/>
        </w:rPr>
      </w:pPr>
    </w:p>
    <w:p w:rsidR="00B06EB2" w:rsidRPr="00B1263C" w:rsidRDefault="00B06EB2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t>Варианты ответов</w:t>
      </w:r>
    </w:p>
    <w:p w:rsidR="00B06EB2" w:rsidRPr="00B1263C" w:rsidRDefault="00B06EB2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t>1 нефрита с минимальными изменениями</w:t>
      </w:r>
    </w:p>
    <w:p w:rsidR="00B06EB2" w:rsidRPr="00B1263C" w:rsidRDefault="00B06EB2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t>2 мезангиального пролиферативного гломерулонефрита</w:t>
      </w:r>
    </w:p>
    <w:p w:rsidR="00B06EB2" w:rsidRPr="00B1263C" w:rsidRDefault="00B06EB2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t>3 фокального гломерулонефрита</w:t>
      </w:r>
    </w:p>
    <w:p w:rsidR="00B06EB2" w:rsidRPr="00B1263C" w:rsidRDefault="00B06EB2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t>4 диффузного пролиферативного гломерулонефрита</w:t>
      </w:r>
    </w:p>
    <w:p w:rsidR="00B06EB2" w:rsidRPr="00B1263C" w:rsidRDefault="00B06EB2" w:rsidP="00B74185">
      <w:pPr>
        <w:pStyle w:val="a5"/>
        <w:ind w:left="3402"/>
        <w:rPr>
          <w:rFonts w:ascii="Arial" w:hAnsi="Arial" w:cs="Arial"/>
          <w:bCs/>
          <w:sz w:val="24"/>
        </w:rPr>
      </w:pPr>
      <w:r w:rsidRPr="00B1263C">
        <w:rPr>
          <w:rFonts w:ascii="Arial" w:hAnsi="Arial" w:cs="Arial"/>
          <w:bCs/>
          <w:sz w:val="24"/>
        </w:rPr>
        <w:lastRenderedPageBreak/>
        <w:t>5 мембранозного гломерулонефрита</w:t>
      </w:r>
    </w:p>
    <w:p w:rsidR="00B06EB2" w:rsidRPr="00B1263C" w:rsidRDefault="00B06EB2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t>6 нефросклероза</w:t>
      </w:r>
    </w:p>
    <w:p w:rsidR="00B06EB2" w:rsidRPr="00B1263C" w:rsidRDefault="00B06EB2" w:rsidP="00B74185">
      <w:pPr>
        <w:pStyle w:val="a5"/>
        <w:ind w:left="3402"/>
        <w:rPr>
          <w:rFonts w:ascii="Arial" w:hAnsi="Arial" w:cs="Arial"/>
          <w:sz w:val="24"/>
        </w:rPr>
      </w:pPr>
    </w:p>
    <w:p w:rsidR="00B06EB2" w:rsidRPr="00B74185" w:rsidRDefault="00B06EB2" w:rsidP="00B06EB2">
      <w:pPr>
        <w:pStyle w:val="a5"/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>68. Поражение почек при СКВ с диффузным и сегментарным гломерулосклерозом, диффузной атрофией канальцев, диффузным интерстициальным фиброзом, диффузным артериолосклерозом являются морфологическими особенностями</w:t>
      </w:r>
    </w:p>
    <w:p w:rsidR="00B06EB2" w:rsidRPr="00B74185" w:rsidRDefault="00B06EB2" w:rsidP="00B06EB2">
      <w:pPr>
        <w:pStyle w:val="a5"/>
        <w:rPr>
          <w:rFonts w:ascii="Arial" w:hAnsi="Arial" w:cs="Arial"/>
          <w:caps/>
          <w:sz w:val="28"/>
          <w:szCs w:val="28"/>
        </w:rPr>
      </w:pPr>
    </w:p>
    <w:p w:rsidR="00B06EB2" w:rsidRPr="00B1263C" w:rsidRDefault="00B06EB2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t>Варианты ответов</w:t>
      </w:r>
    </w:p>
    <w:p w:rsidR="00B06EB2" w:rsidRPr="00B1263C" w:rsidRDefault="00B06EB2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t>1 нефрита с минимальными изменениями</w:t>
      </w:r>
    </w:p>
    <w:p w:rsidR="00B06EB2" w:rsidRPr="00B1263C" w:rsidRDefault="00B06EB2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t>2 мезангиального пролиферативного гломерулонефрита</w:t>
      </w:r>
    </w:p>
    <w:p w:rsidR="00B06EB2" w:rsidRPr="00B1263C" w:rsidRDefault="00B06EB2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t>3 фокального гломерулонефрита</w:t>
      </w:r>
    </w:p>
    <w:p w:rsidR="00B06EB2" w:rsidRPr="00B1263C" w:rsidRDefault="00B06EB2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t>4 диффузного пролиферативного гломерулонефрита</w:t>
      </w:r>
    </w:p>
    <w:p w:rsidR="00B06EB2" w:rsidRPr="00B1263C" w:rsidRDefault="00B06EB2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t>5 мембранозного гломерулонефрита</w:t>
      </w:r>
    </w:p>
    <w:p w:rsidR="00B06EB2" w:rsidRPr="00B1263C" w:rsidRDefault="00B06EB2" w:rsidP="00B74185">
      <w:pPr>
        <w:pStyle w:val="a5"/>
        <w:ind w:left="3402"/>
        <w:rPr>
          <w:rFonts w:ascii="Arial" w:hAnsi="Arial" w:cs="Arial"/>
          <w:bCs/>
          <w:sz w:val="24"/>
        </w:rPr>
      </w:pPr>
      <w:r w:rsidRPr="00B1263C">
        <w:rPr>
          <w:rFonts w:ascii="Arial" w:hAnsi="Arial" w:cs="Arial"/>
          <w:bCs/>
          <w:sz w:val="24"/>
        </w:rPr>
        <w:t>6 нефросклероза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</w:p>
    <w:p w:rsidR="004A0C59" w:rsidRPr="00B74185" w:rsidRDefault="004A0C59" w:rsidP="004A0C59">
      <w:pPr>
        <w:pStyle w:val="a5"/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>69. Факторами риска прогрессирования волчаночного нефрита являются</w:t>
      </w:r>
    </w:p>
    <w:p w:rsidR="004A0C59" w:rsidRPr="00B1263C" w:rsidRDefault="004A0C59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t>1 мужской пол</w:t>
      </w:r>
    </w:p>
    <w:p w:rsidR="004A0C59" w:rsidRPr="00B1263C" w:rsidRDefault="004A0C59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t>2 детский и молодой возраст дебюта заболевания</w:t>
      </w:r>
    </w:p>
    <w:p w:rsidR="004A0C59" w:rsidRPr="00B1263C" w:rsidRDefault="004A0C59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t>3 раннее начало нефрита</w:t>
      </w:r>
    </w:p>
    <w:p w:rsidR="004A0C59" w:rsidRPr="00B1263C" w:rsidRDefault="004A0C59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t>4 принадлежность к африканской расе</w:t>
      </w:r>
    </w:p>
    <w:p w:rsidR="004A0C59" w:rsidRPr="00B1263C" w:rsidRDefault="004A0C59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t>5 плохие социально-экономические условия</w:t>
      </w:r>
    </w:p>
    <w:p w:rsidR="004A0C59" w:rsidRPr="00B1263C" w:rsidRDefault="004A0C59" w:rsidP="00B74185">
      <w:pPr>
        <w:pStyle w:val="a5"/>
        <w:ind w:left="3402"/>
        <w:rPr>
          <w:rFonts w:ascii="Arial" w:hAnsi="Arial" w:cs="Arial"/>
          <w:sz w:val="24"/>
        </w:rPr>
      </w:pPr>
    </w:p>
    <w:p w:rsidR="004A0C59" w:rsidRPr="00B1263C" w:rsidRDefault="004A0C59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t>Варианты ответов</w:t>
      </w:r>
    </w:p>
    <w:p w:rsidR="004A0C59" w:rsidRPr="00B1263C" w:rsidRDefault="004A0C59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t>1 верно 1, 2, 3, 4</w:t>
      </w:r>
    </w:p>
    <w:p w:rsidR="004A0C59" w:rsidRPr="00B1263C" w:rsidRDefault="004A0C59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t>2 верно 1, 3, 4, 5</w:t>
      </w:r>
    </w:p>
    <w:p w:rsidR="004A0C59" w:rsidRPr="00B1263C" w:rsidRDefault="004A0C59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t>3 верно 1, 2, 4, 5</w:t>
      </w:r>
    </w:p>
    <w:p w:rsidR="004A0C59" w:rsidRPr="00B1263C" w:rsidRDefault="004A0C59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t>4 верно 2, 3, 4, 5</w:t>
      </w:r>
    </w:p>
    <w:p w:rsidR="004A0C59" w:rsidRPr="00B1263C" w:rsidRDefault="004A0C59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t>5 верно 1, 2, 3, 5</w:t>
      </w:r>
    </w:p>
    <w:p w:rsidR="004A0C59" w:rsidRPr="00B1263C" w:rsidRDefault="004A0C59" w:rsidP="00B74185">
      <w:pPr>
        <w:pStyle w:val="a5"/>
        <w:ind w:left="3402"/>
        <w:rPr>
          <w:rFonts w:ascii="Arial" w:hAnsi="Arial" w:cs="Arial"/>
          <w:bCs/>
          <w:sz w:val="24"/>
        </w:rPr>
      </w:pPr>
      <w:r w:rsidRPr="00B1263C">
        <w:rPr>
          <w:rFonts w:ascii="Arial" w:hAnsi="Arial" w:cs="Arial"/>
          <w:bCs/>
          <w:sz w:val="24"/>
        </w:rPr>
        <w:t>6 всё перечисленное верно</w:t>
      </w:r>
    </w:p>
    <w:p w:rsidR="004A0C59" w:rsidRPr="00B1263C" w:rsidRDefault="004A0C59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t>7 всё перечисленное не верно</w:t>
      </w:r>
    </w:p>
    <w:p w:rsidR="004A0C59" w:rsidRPr="00B1263C" w:rsidRDefault="004A0C59" w:rsidP="00B74185">
      <w:pPr>
        <w:pStyle w:val="a5"/>
        <w:ind w:left="3402"/>
        <w:rPr>
          <w:rFonts w:ascii="Arial" w:hAnsi="Arial" w:cs="Arial"/>
          <w:sz w:val="24"/>
        </w:rPr>
      </w:pPr>
    </w:p>
    <w:p w:rsidR="004A0C59" w:rsidRPr="00B74185" w:rsidRDefault="004A0C59" w:rsidP="004A0C59">
      <w:pPr>
        <w:pStyle w:val="a5"/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 xml:space="preserve">70.Поражение почек у пациентов с системной склеродермией выявляется </w:t>
      </w:r>
      <w:proofErr w:type="gramStart"/>
      <w:r w:rsidRPr="00B74185">
        <w:rPr>
          <w:rFonts w:ascii="Arial" w:hAnsi="Arial" w:cs="Arial"/>
          <w:caps/>
          <w:sz w:val="28"/>
          <w:szCs w:val="28"/>
        </w:rPr>
        <w:t>в</w:t>
      </w:r>
      <w:proofErr w:type="gramEnd"/>
      <w:r w:rsidRPr="00B74185">
        <w:rPr>
          <w:rFonts w:ascii="Arial" w:hAnsi="Arial" w:cs="Arial"/>
          <w:caps/>
          <w:sz w:val="28"/>
          <w:szCs w:val="28"/>
        </w:rPr>
        <w:t xml:space="preserve"> </w:t>
      </w:r>
    </w:p>
    <w:p w:rsidR="004A0C59" w:rsidRPr="00B74185" w:rsidRDefault="004A0C59" w:rsidP="004A0C59">
      <w:pPr>
        <w:pStyle w:val="a5"/>
        <w:rPr>
          <w:rFonts w:ascii="Arial" w:hAnsi="Arial" w:cs="Arial"/>
          <w:caps/>
          <w:sz w:val="28"/>
          <w:szCs w:val="28"/>
        </w:rPr>
      </w:pPr>
    </w:p>
    <w:p w:rsidR="004A0C59" w:rsidRPr="00B1263C" w:rsidRDefault="004A0C59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t>Варианты ответов</w:t>
      </w:r>
    </w:p>
    <w:p w:rsidR="004A0C59" w:rsidRPr="00B1263C" w:rsidRDefault="004A0C59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t>1 5-10% случаев</w:t>
      </w:r>
    </w:p>
    <w:p w:rsidR="004A0C59" w:rsidRPr="00B1263C" w:rsidRDefault="004A0C59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t>2 1-5% случаев</w:t>
      </w:r>
    </w:p>
    <w:p w:rsidR="004A0C59" w:rsidRPr="00B1263C" w:rsidRDefault="004A0C59" w:rsidP="00B74185">
      <w:pPr>
        <w:pStyle w:val="a5"/>
        <w:ind w:left="3402"/>
        <w:rPr>
          <w:rFonts w:ascii="Arial" w:hAnsi="Arial" w:cs="Arial"/>
          <w:bCs/>
          <w:sz w:val="24"/>
        </w:rPr>
      </w:pPr>
      <w:r w:rsidRPr="00B1263C">
        <w:rPr>
          <w:rFonts w:ascii="Arial" w:hAnsi="Arial" w:cs="Arial"/>
          <w:bCs/>
          <w:sz w:val="24"/>
        </w:rPr>
        <w:t>3 10-20% случаев</w:t>
      </w:r>
    </w:p>
    <w:p w:rsidR="004A0C59" w:rsidRPr="00B1263C" w:rsidRDefault="004A0C59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t>4 20-30% случаев</w:t>
      </w:r>
    </w:p>
    <w:p w:rsidR="004A0C59" w:rsidRPr="00B1263C" w:rsidRDefault="004A0C59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t>5 в 100% случаев</w:t>
      </w:r>
    </w:p>
    <w:p w:rsidR="004A0C59" w:rsidRPr="00B1263C" w:rsidRDefault="004A0C59" w:rsidP="00B74185">
      <w:pPr>
        <w:pStyle w:val="a5"/>
        <w:ind w:left="3402"/>
        <w:rPr>
          <w:rFonts w:ascii="Arial" w:hAnsi="Arial" w:cs="Arial"/>
          <w:sz w:val="24"/>
        </w:rPr>
      </w:pPr>
    </w:p>
    <w:p w:rsidR="004A0C59" w:rsidRPr="00B1263C" w:rsidRDefault="004A0C59" w:rsidP="00B74185">
      <w:pPr>
        <w:pStyle w:val="a5"/>
        <w:ind w:left="3402"/>
        <w:rPr>
          <w:rFonts w:ascii="Arial" w:hAnsi="Arial" w:cs="Arial"/>
          <w:sz w:val="24"/>
        </w:rPr>
      </w:pPr>
      <w:r w:rsidRPr="00B74185">
        <w:rPr>
          <w:rFonts w:ascii="Arial" w:hAnsi="Arial" w:cs="Arial"/>
          <w:caps/>
          <w:sz w:val="28"/>
          <w:szCs w:val="28"/>
        </w:rPr>
        <w:t>71.Признаками развития острой склеродермической нефропатии</w:t>
      </w:r>
      <w:r w:rsidRPr="00B1263C">
        <w:rPr>
          <w:rFonts w:ascii="Arial" w:hAnsi="Arial" w:cs="Arial"/>
          <w:sz w:val="24"/>
        </w:rPr>
        <w:t xml:space="preserve"> </w:t>
      </w:r>
      <w:r w:rsidRPr="00B74185">
        <w:rPr>
          <w:rFonts w:ascii="Arial" w:hAnsi="Arial" w:cs="Arial"/>
          <w:caps/>
          <w:sz w:val="28"/>
          <w:szCs w:val="28"/>
        </w:rPr>
        <w:t>(склеродермического почеченого криза) являются</w:t>
      </w:r>
    </w:p>
    <w:p w:rsidR="004A0C59" w:rsidRPr="00B1263C" w:rsidRDefault="004A0C59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lastRenderedPageBreak/>
        <w:t>1 быстропрогрессирующая почечная недостаточность</w:t>
      </w:r>
    </w:p>
    <w:p w:rsidR="004A0C59" w:rsidRPr="00B1263C" w:rsidRDefault="004A0C59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t>2 злокачественная (гиперрениновая) артериальная гипертензия у 90% пациентов</w:t>
      </w:r>
    </w:p>
    <w:p w:rsidR="004A0C59" w:rsidRPr="00B1263C" w:rsidRDefault="004A0C59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t>3 быстро нарастающая протеинурия</w:t>
      </w:r>
    </w:p>
    <w:p w:rsidR="004A0C59" w:rsidRPr="00B1263C" w:rsidRDefault="004A0C59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t>4 нарастающая олиг</w:t>
      </w:r>
      <w:proofErr w:type="gramStart"/>
      <w:r w:rsidRPr="00B1263C">
        <w:rPr>
          <w:rFonts w:ascii="Arial" w:hAnsi="Arial" w:cs="Arial"/>
          <w:sz w:val="24"/>
        </w:rPr>
        <w:t>о-</w:t>
      </w:r>
      <w:proofErr w:type="gramEnd"/>
      <w:r w:rsidRPr="00B1263C">
        <w:rPr>
          <w:rFonts w:ascii="Arial" w:hAnsi="Arial" w:cs="Arial"/>
          <w:sz w:val="24"/>
        </w:rPr>
        <w:t xml:space="preserve"> анурия</w:t>
      </w:r>
    </w:p>
    <w:p w:rsidR="004A0C59" w:rsidRPr="00B1263C" w:rsidRDefault="004A0C59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t>5 боли в поясничной области и лихорадка</w:t>
      </w:r>
    </w:p>
    <w:p w:rsidR="004A0C59" w:rsidRPr="00B1263C" w:rsidRDefault="004A0C59" w:rsidP="00B74185">
      <w:pPr>
        <w:pStyle w:val="a5"/>
        <w:ind w:left="3402"/>
        <w:rPr>
          <w:rFonts w:ascii="Arial" w:hAnsi="Arial" w:cs="Arial"/>
          <w:sz w:val="24"/>
        </w:rPr>
      </w:pPr>
    </w:p>
    <w:p w:rsidR="004A0C59" w:rsidRPr="00B1263C" w:rsidRDefault="004A0C59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t>Варианты ответов</w:t>
      </w:r>
    </w:p>
    <w:p w:rsidR="004A0C59" w:rsidRPr="00B1263C" w:rsidRDefault="004A0C59" w:rsidP="00B74185">
      <w:pPr>
        <w:pStyle w:val="a5"/>
        <w:ind w:left="3402"/>
        <w:rPr>
          <w:rFonts w:ascii="Arial" w:hAnsi="Arial" w:cs="Arial"/>
          <w:bCs/>
          <w:sz w:val="24"/>
        </w:rPr>
      </w:pPr>
      <w:r w:rsidRPr="00B1263C">
        <w:rPr>
          <w:rFonts w:ascii="Arial" w:hAnsi="Arial" w:cs="Arial"/>
          <w:bCs/>
          <w:sz w:val="24"/>
        </w:rPr>
        <w:t>1 верно 1, 2, 3, 4</w:t>
      </w:r>
    </w:p>
    <w:p w:rsidR="004A0C59" w:rsidRPr="00B1263C" w:rsidRDefault="004A0C59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t>2 верно 1, 3, 4, 5</w:t>
      </w:r>
    </w:p>
    <w:p w:rsidR="004A0C59" w:rsidRPr="00B1263C" w:rsidRDefault="004A0C59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t>3 верно 1, 2, 4, 5</w:t>
      </w:r>
    </w:p>
    <w:p w:rsidR="004A0C59" w:rsidRPr="00B1263C" w:rsidRDefault="004A0C59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t>4 верно 2, 3, 4, 5</w:t>
      </w:r>
    </w:p>
    <w:p w:rsidR="004A0C59" w:rsidRPr="00B1263C" w:rsidRDefault="004A0C59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t>5 верно 1, 2, 3, 5</w:t>
      </w:r>
    </w:p>
    <w:p w:rsidR="004A0C59" w:rsidRPr="00B1263C" w:rsidRDefault="004A0C59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t>6 всё перечисленное верно</w:t>
      </w:r>
    </w:p>
    <w:p w:rsidR="004A0C59" w:rsidRPr="00B1263C" w:rsidRDefault="004A0C59" w:rsidP="00B74185">
      <w:pPr>
        <w:pStyle w:val="a5"/>
        <w:ind w:left="3402"/>
        <w:rPr>
          <w:rFonts w:ascii="Arial" w:hAnsi="Arial" w:cs="Arial"/>
          <w:sz w:val="24"/>
        </w:rPr>
      </w:pPr>
      <w:r w:rsidRPr="00B1263C">
        <w:rPr>
          <w:rFonts w:ascii="Arial" w:hAnsi="Arial" w:cs="Arial"/>
          <w:sz w:val="24"/>
        </w:rPr>
        <w:t>7 всё перечисленное не верно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</w:p>
    <w:p w:rsidR="004A0C59" w:rsidRPr="00B74185" w:rsidRDefault="004A0C59" w:rsidP="004A0C59">
      <w:pPr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>72.В лечении синдрома (болезни) Сьогрена (Шегрена) используют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1 аминохинолиновые препараты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2 иммуносупрессоры с антилимфопролиферативным действием (хлорамбуцил, циклофосфамид)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3 глюкокортикостероиды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4 методы экстракорпоральной терапии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5 пульс-терапию ГКС и циклофосфамидом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Варианты ответов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1 верно 1, 2, 3, 4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2 верно 1, 2, 3, 5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3 верно 1, 2, 4, 5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4 верно 1, 3, 4, 5</w:t>
      </w:r>
    </w:p>
    <w:p w:rsidR="004A0C59" w:rsidRPr="00B1263C" w:rsidRDefault="004A0C59" w:rsidP="00B74185">
      <w:pPr>
        <w:ind w:left="3402"/>
        <w:rPr>
          <w:rFonts w:ascii="Arial" w:hAnsi="Arial" w:cs="Arial"/>
          <w:bCs/>
        </w:rPr>
      </w:pPr>
      <w:r w:rsidRPr="00B1263C">
        <w:rPr>
          <w:rFonts w:ascii="Arial" w:hAnsi="Arial" w:cs="Arial"/>
          <w:bCs/>
        </w:rPr>
        <w:t>5 верно 2, 3, 4, 5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6 всё перечисленное верно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</w:p>
    <w:p w:rsidR="004A0C59" w:rsidRPr="00B74185" w:rsidRDefault="004A0C59" w:rsidP="004A0C59">
      <w:pPr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>73.Гелиотропная сыпь это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1 эритема с фиолетовым оттенком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2 локализация на верхних веках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3 часто сочетается с отёком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4 специфичный признак дерматомиозита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5 шелушение кожи вокруг эритемы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Варианты ответов</w:t>
      </w:r>
    </w:p>
    <w:p w:rsidR="004A0C59" w:rsidRPr="00B1263C" w:rsidRDefault="004A0C59" w:rsidP="00B74185">
      <w:pPr>
        <w:ind w:left="3402"/>
        <w:rPr>
          <w:rFonts w:ascii="Arial" w:hAnsi="Arial" w:cs="Arial"/>
          <w:bCs/>
        </w:rPr>
      </w:pPr>
      <w:r w:rsidRPr="00B1263C">
        <w:rPr>
          <w:rFonts w:ascii="Arial" w:hAnsi="Arial" w:cs="Arial"/>
          <w:bCs/>
        </w:rPr>
        <w:t>1 верно 1, 2, 3, 4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2 верно 1, 2, 3, 5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3 верно 1, 2, 4, 5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4 верно 1, 3, 4, 5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5 верно 2, 3, 4, 5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6 всё перечисленное верно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</w:p>
    <w:p w:rsidR="004A0C59" w:rsidRPr="00B74185" w:rsidRDefault="004A0C59" w:rsidP="004A0C59">
      <w:pPr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>74.Паппулы Готтрона это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1 чешуйчатые эритематозные высыпания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lastRenderedPageBreak/>
        <w:t>2 локализация над пястнофаланговыми и проксимальными межфаланговыми суставами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3 локализация над разгибательными поверхностями локтевых и коленных суставов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4 нередко сочетается с отёком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5 локализация на верхних веках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Варианты ответов</w:t>
      </w:r>
    </w:p>
    <w:p w:rsidR="004A0C59" w:rsidRPr="00B1263C" w:rsidRDefault="004A0C59" w:rsidP="00B74185">
      <w:pPr>
        <w:ind w:left="3402"/>
        <w:rPr>
          <w:rFonts w:ascii="Arial" w:hAnsi="Arial" w:cs="Arial"/>
          <w:bCs/>
        </w:rPr>
      </w:pPr>
      <w:r w:rsidRPr="00B1263C">
        <w:rPr>
          <w:rFonts w:ascii="Arial" w:hAnsi="Arial" w:cs="Arial"/>
          <w:bCs/>
        </w:rPr>
        <w:t>1 верно 1, 2, 3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2 верно 1, 2, 3, 5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3 верно 1, 2, 4, 5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4 верно 1, 3, 4, 5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5 верно 2, 3, 4, 5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6 всё перечисленное верно</w:t>
      </w:r>
    </w:p>
    <w:p w:rsidR="004A0C59" w:rsidRPr="00B74185" w:rsidRDefault="004A0C59" w:rsidP="004A0C59">
      <w:pPr>
        <w:rPr>
          <w:rFonts w:ascii="Arial" w:hAnsi="Arial" w:cs="Arial"/>
          <w:caps/>
          <w:sz w:val="28"/>
          <w:szCs w:val="28"/>
        </w:rPr>
      </w:pPr>
    </w:p>
    <w:p w:rsidR="004A0C59" w:rsidRPr="00B74185" w:rsidRDefault="004A0C59" w:rsidP="004A0C59">
      <w:pPr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>75. В классификационные критерии узелкового периартериита входят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1 потеря массы тела после начала заболевания на 4 кг и более, не связанная с особенностями питания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2 сетчатое ливедо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3 боль в яичках или их болезненность при пальпации, не связанные с инфекцией травмой и т.д.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4 воспаление носа и полости носа, язвы в полости рта, гнойные или кровянистые выделения из носа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5 миалгии, слабость или болезненность при пальпации в мышцах нижних конечностей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Варианты ответов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1 верно 1, 2, 3, 4</w:t>
      </w:r>
    </w:p>
    <w:p w:rsidR="004A0C59" w:rsidRPr="00B1263C" w:rsidRDefault="004A0C59" w:rsidP="00B74185">
      <w:pPr>
        <w:ind w:left="3402"/>
        <w:rPr>
          <w:rFonts w:ascii="Arial" w:hAnsi="Arial" w:cs="Arial"/>
          <w:bCs/>
        </w:rPr>
      </w:pPr>
      <w:r w:rsidRPr="00B1263C">
        <w:rPr>
          <w:rFonts w:ascii="Arial" w:hAnsi="Arial" w:cs="Arial"/>
          <w:bCs/>
        </w:rPr>
        <w:t>2 верно 1, 2, 3, 5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3 верно 1, 2, 4, 5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4 верно 1, 3, 4, 5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5 верно 2, 3, 4, 5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6 всё перечисленное верно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</w:p>
    <w:p w:rsidR="004A0C59" w:rsidRPr="00B74185" w:rsidRDefault="004A0C59" w:rsidP="004A0C59">
      <w:pPr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>76.Классификационными критериями узелкового периартериита являются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 xml:space="preserve">1 развитие мононейропатии, </w:t>
      </w:r>
      <w:proofErr w:type="gramStart"/>
      <w:r w:rsidRPr="00B1263C">
        <w:rPr>
          <w:rFonts w:ascii="Arial" w:hAnsi="Arial" w:cs="Arial"/>
        </w:rPr>
        <w:t>множественной</w:t>
      </w:r>
      <w:proofErr w:type="gramEnd"/>
      <w:r w:rsidRPr="00B1263C">
        <w:rPr>
          <w:rFonts w:ascii="Arial" w:hAnsi="Arial" w:cs="Arial"/>
        </w:rPr>
        <w:t xml:space="preserve"> мононейропатии или полинейропатии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2 развитие артериальной гипертензии с уровнем диастолического давления более 90 мм рт.ст.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3 повышение креатинина сыворотки более 15 мг% или мочевины более 40 мг%, не связанное с дегидратацией или нарушением выделения мочи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 xml:space="preserve">4 изменения в лёгких при </w:t>
      </w:r>
      <w:proofErr w:type="gramStart"/>
      <w:r w:rsidRPr="00B1263C">
        <w:rPr>
          <w:rFonts w:ascii="Arial" w:hAnsi="Arial" w:cs="Arial"/>
        </w:rPr>
        <w:t>рентгенологическом</w:t>
      </w:r>
      <w:proofErr w:type="gramEnd"/>
      <w:r w:rsidRPr="00B1263C">
        <w:rPr>
          <w:rFonts w:ascii="Arial" w:hAnsi="Arial" w:cs="Arial"/>
        </w:rPr>
        <w:t xml:space="preserve"> иследовании (узелки, инфильтраты или полости)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5 инфицирование вирусом гепатита</w:t>
      </w:r>
      <w:proofErr w:type="gramStart"/>
      <w:r w:rsidRPr="00B1263C">
        <w:rPr>
          <w:rFonts w:ascii="Arial" w:hAnsi="Arial" w:cs="Arial"/>
        </w:rPr>
        <w:t xml:space="preserve"> В</w:t>
      </w:r>
      <w:proofErr w:type="gramEnd"/>
    </w:p>
    <w:p w:rsidR="004A0C59" w:rsidRPr="00B1263C" w:rsidRDefault="004A0C59" w:rsidP="00B74185">
      <w:pPr>
        <w:ind w:left="3402"/>
        <w:rPr>
          <w:rFonts w:ascii="Arial" w:hAnsi="Arial" w:cs="Arial"/>
        </w:rPr>
      </w:pP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Варианты ответов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1 верно 1, 2, 3, 4</w:t>
      </w:r>
    </w:p>
    <w:p w:rsidR="004A0C59" w:rsidRPr="00B1263C" w:rsidRDefault="004A0C59" w:rsidP="00B74185">
      <w:pPr>
        <w:ind w:left="3402"/>
        <w:rPr>
          <w:rFonts w:ascii="Arial" w:hAnsi="Arial" w:cs="Arial"/>
          <w:bCs/>
        </w:rPr>
      </w:pPr>
      <w:r w:rsidRPr="00B1263C">
        <w:rPr>
          <w:rFonts w:ascii="Arial" w:hAnsi="Arial" w:cs="Arial"/>
          <w:bCs/>
        </w:rPr>
        <w:lastRenderedPageBreak/>
        <w:t>2 верно 1, 2, 3, 5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3 верно 1, 2, 4, 5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4 верно 1, 3, 4, 5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5 верно 2, 3, 4, 5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6 всё перечисленное верно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</w:p>
    <w:p w:rsidR="004A0C59" w:rsidRPr="00B74185" w:rsidRDefault="004A0C59" w:rsidP="004A0C59">
      <w:pPr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>77. В классификационные критерии узелкового периартериита не входят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1 микрогематурия (&gt;5 эритроцитов в поле зрения) или скопления эритроцитов в анализе мочи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2 сетчатое ливедо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3 гранулематозное воспаление в стенке артерии или в переваскулярном и экстраваскулярном пространстве, определяемое при биопсии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4 воспаление носа и полости носа, язвы в полости рта, гнойные или кровянистые выделения из носа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5 артериографические изменени</w:t>
      </w:r>
      <w:proofErr w:type="gramStart"/>
      <w:r w:rsidRPr="00B1263C">
        <w:rPr>
          <w:rFonts w:ascii="Arial" w:hAnsi="Arial" w:cs="Arial"/>
        </w:rPr>
        <w:t>я(</w:t>
      </w:r>
      <w:proofErr w:type="gramEnd"/>
      <w:r w:rsidRPr="00B1263C">
        <w:rPr>
          <w:rFonts w:ascii="Arial" w:hAnsi="Arial" w:cs="Arial"/>
        </w:rPr>
        <w:t>аневризмы или окклюзии висцеральных артерий), диагностируемые при ангиографии, не связанные с атеросклерозом, фибромышечной дисплазией и другими воспалительными заболеваниями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Варианты ответов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1 верно 1, 2, 3, 4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2 верно 1, 2, 3, 5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3 верно 1, 2, 4, 5</w:t>
      </w:r>
    </w:p>
    <w:p w:rsidR="004A0C59" w:rsidRPr="00B1263C" w:rsidRDefault="004A0C59" w:rsidP="00B74185">
      <w:pPr>
        <w:ind w:left="3402"/>
        <w:rPr>
          <w:rFonts w:ascii="Arial" w:hAnsi="Arial" w:cs="Arial"/>
          <w:bCs/>
        </w:rPr>
      </w:pPr>
      <w:r w:rsidRPr="00B1263C">
        <w:rPr>
          <w:rFonts w:ascii="Arial" w:hAnsi="Arial" w:cs="Arial"/>
          <w:bCs/>
        </w:rPr>
        <w:t>4 верно 1, 3, 4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5 верно 2, 3, 4, 5</w:t>
      </w:r>
    </w:p>
    <w:p w:rsidR="004A0C59" w:rsidRPr="00B1263C" w:rsidRDefault="004A0C5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6 всё перечисленное верно</w:t>
      </w:r>
    </w:p>
    <w:p w:rsidR="00DD5F39" w:rsidRPr="00B74185" w:rsidRDefault="00DD5F39" w:rsidP="00DD5F39">
      <w:pPr>
        <w:outlineLvl w:val="0"/>
        <w:rPr>
          <w:rFonts w:ascii="Arial" w:hAnsi="Arial" w:cs="Arial"/>
          <w:caps/>
          <w:sz w:val="28"/>
          <w:szCs w:val="28"/>
        </w:rPr>
      </w:pPr>
    </w:p>
    <w:p w:rsidR="00784D4B" w:rsidRPr="00B74185" w:rsidRDefault="00784D4B" w:rsidP="00784D4B">
      <w:pPr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>78.Длительность терапии после достижения ремиссии при гранулематозе Вегенера составляет</w:t>
      </w:r>
    </w:p>
    <w:p w:rsidR="00784D4B" w:rsidRPr="00B1263C" w:rsidRDefault="00784D4B" w:rsidP="00B74185">
      <w:pPr>
        <w:ind w:left="3402"/>
        <w:rPr>
          <w:rFonts w:ascii="Arial" w:hAnsi="Arial" w:cs="Arial"/>
        </w:rPr>
      </w:pPr>
    </w:p>
    <w:p w:rsidR="00784D4B" w:rsidRPr="00B1263C" w:rsidRDefault="00784D4B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Варианты ответов</w:t>
      </w:r>
    </w:p>
    <w:p w:rsidR="00784D4B" w:rsidRPr="00B1263C" w:rsidRDefault="00784D4B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1 не менее 24 месяцев</w:t>
      </w:r>
    </w:p>
    <w:p w:rsidR="00784D4B" w:rsidRPr="00B1263C" w:rsidRDefault="00784D4B" w:rsidP="00B74185">
      <w:pPr>
        <w:ind w:left="3402"/>
        <w:rPr>
          <w:rFonts w:ascii="Arial" w:hAnsi="Arial" w:cs="Arial"/>
          <w:bCs/>
        </w:rPr>
      </w:pPr>
      <w:r w:rsidRPr="00B1263C">
        <w:rPr>
          <w:rFonts w:ascii="Arial" w:hAnsi="Arial" w:cs="Arial"/>
          <w:bCs/>
        </w:rPr>
        <w:t>2 не менее 5 лет</w:t>
      </w:r>
    </w:p>
    <w:p w:rsidR="00784D4B" w:rsidRPr="00B1263C" w:rsidRDefault="00784D4B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3 не менее 12 месяцев</w:t>
      </w:r>
    </w:p>
    <w:p w:rsidR="00784D4B" w:rsidRPr="00B1263C" w:rsidRDefault="00784D4B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4 пожизненно</w:t>
      </w:r>
    </w:p>
    <w:p w:rsidR="00784D4B" w:rsidRPr="00B1263C" w:rsidRDefault="00784D4B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5 не менее 36 месяцев</w:t>
      </w:r>
    </w:p>
    <w:p w:rsidR="00784D4B" w:rsidRPr="00B1263C" w:rsidRDefault="00784D4B" w:rsidP="00B74185">
      <w:pPr>
        <w:ind w:left="3402"/>
        <w:rPr>
          <w:rFonts w:ascii="Arial" w:hAnsi="Arial" w:cs="Arial"/>
        </w:rPr>
      </w:pPr>
    </w:p>
    <w:p w:rsidR="00784D4B" w:rsidRPr="00B74185" w:rsidRDefault="00784D4B" w:rsidP="00784D4B">
      <w:pPr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>79. Длительность терапии после достижения ремиссии при АНЦА-ассоциированных васкулитах при постоянно высоком уровне АНЦА составляет</w:t>
      </w:r>
    </w:p>
    <w:p w:rsidR="00784D4B" w:rsidRPr="00B1263C" w:rsidRDefault="00784D4B" w:rsidP="00B74185">
      <w:pPr>
        <w:ind w:left="3402"/>
        <w:rPr>
          <w:rFonts w:ascii="Arial" w:hAnsi="Arial" w:cs="Arial"/>
        </w:rPr>
      </w:pPr>
    </w:p>
    <w:p w:rsidR="00784D4B" w:rsidRPr="00B1263C" w:rsidRDefault="00784D4B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Варианты ответов</w:t>
      </w:r>
    </w:p>
    <w:p w:rsidR="00784D4B" w:rsidRPr="00B1263C" w:rsidRDefault="00784D4B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1 не менее 24 месяцев</w:t>
      </w:r>
    </w:p>
    <w:p w:rsidR="00784D4B" w:rsidRPr="00B1263C" w:rsidRDefault="00784D4B" w:rsidP="00B74185">
      <w:pPr>
        <w:ind w:left="3402"/>
        <w:rPr>
          <w:rFonts w:ascii="Arial" w:hAnsi="Arial" w:cs="Arial"/>
          <w:bCs/>
        </w:rPr>
      </w:pPr>
      <w:r w:rsidRPr="00B1263C">
        <w:rPr>
          <w:rFonts w:ascii="Arial" w:hAnsi="Arial" w:cs="Arial"/>
          <w:bCs/>
        </w:rPr>
        <w:t>2 не менее 5 лет</w:t>
      </w:r>
    </w:p>
    <w:p w:rsidR="00784D4B" w:rsidRPr="00B1263C" w:rsidRDefault="00784D4B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3 не менее 12 месяцев</w:t>
      </w:r>
    </w:p>
    <w:p w:rsidR="00784D4B" w:rsidRPr="00B1263C" w:rsidRDefault="00784D4B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4 пожизненно</w:t>
      </w:r>
    </w:p>
    <w:p w:rsidR="00784D4B" w:rsidRPr="00B1263C" w:rsidRDefault="00784D4B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5 не менее 36 месяцев</w:t>
      </w:r>
    </w:p>
    <w:p w:rsidR="00DD5F39" w:rsidRPr="00B74185" w:rsidRDefault="00DD5F39" w:rsidP="00DD5F39">
      <w:pPr>
        <w:outlineLvl w:val="0"/>
        <w:rPr>
          <w:rFonts w:ascii="Arial" w:hAnsi="Arial" w:cs="Arial"/>
          <w:caps/>
          <w:sz w:val="28"/>
          <w:szCs w:val="28"/>
        </w:rPr>
      </w:pPr>
    </w:p>
    <w:p w:rsidR="00DD5F39" w:rsidRPr="00B74185" w:rsidRDefault="00DD5F39" w:rsidP="00DD5F39">
      <w:pPr>
        <w:outlineLvl w:val="0"/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lastRenderedPageBreak/>
        <w:t>80.При системной красной волчанке чаще возникают</w:t>
      </w:r>
    </w:p>
    <w:p w:rsidR="00DD5F39" w:rsidRPr="00B1263C" w:rsidRDefault="00DD5F39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Варианты ответов</w:t>
      </w:r>
    </w:p>
    <w:p w:rsidR="00DD5F39" w:rsidRPr="00B1263C" w:rsidRDefault="00DD5F39" w:rsidP="00B74185">
      <w:pPr>
        <w:ind w:left="3402"/>
        <w:outlineLvl w:val="0"/>
        <w:rPr>
          <w:rFonts w:ascii="Arial" w:hAnsi="Arial" w:cs="Arial"/>
          <w:bCs/>
          <w:szCs w:val="20"/>
        </w:rPr>
      </w:pPr>
      <w:r w:rsidRPr="00B1263C">
        <w:rPr>
          <w:rFonts w:ascii="Arial" w:hAnsi="Arial" w:cs="Arial"/>
          <w:bCs/>
          <w:szCs w:val="20"/>
        </w:rPr>
        <w:t>1 спленомегалия</w:t>
      </w:r>
    </w:p>
    <w:p w:rsidR="00DD5F39" w:rsidRPr="00B1263C" w:rsidRDefault="00DD5F39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2 лимфаденопатия</w:t>
      </w:r>
    </w:p>
    <w:p w:rsidR="00DD5F39" w:rsidRPr="00B1263C" w:rsidRDefault="00DD5F39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3 верно 1 и 2</w:t>
      </w:r>
    </w:p>
    <w:p w:rsidR="00DD5F39" w:rsidRPr="00B1263C" w:rsidRDefault="00DD5F39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4 всё перечисленное неверно</w:t>
      </w:r>
    </w:p>
    <w:p w:rsidR="00DD5F39" w:rsidRPr="00B1263C" w:rsidRDefault="00DD5F39" w:rsidP="00B74185">
      <w:pPr>
        <w:ind w:left="3402"/>
        <w:outlineLvl w:val="0"/>
        <w:rPr>
          <w:rFonts w:ascii="Arial" w:hAnsi="Arial" w:cs="Arial"/>
          <w:szCs w:val="20"/>
        </w:rPr>
      </w:pPr>
    </w:p>
    <w:p w:rsidR="00DD5F39" w:rsidRPr="00B74185" w:rsidRDefault="00DD5F39" w:rsidP="00DD5F39">
      <w:pPr>
        <w:outlineLvl w:val="0"/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>81. При системной красной волчанке обычно наблюдается</w:t>
      </w:r>
    </w:p>
    <w:p w:rsidR="00DD5F39" w:rsidRPr="00B1263C" w:rsidRDefault="00DD5F39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Варианты ответов</w:t>
      </w:r>
    </w:p>
    <w:p w:rsidR="00DD5F39" w:rsidRPr="00B1263C" w:rsidRDefault="00DD5F39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1 лейкоцитоз</w:t>
      </w:r>
    </w:p>
    <w:p w:rsidR="00DD5F39" w:rsidRPr="00B1263C" w:rsidRDefault="00DD5F39" w:rsidP="00B74185">
      <w:pPr>
        <w:ind w:left="3402"/>
        <w:outlineLvl w:val="0"/>
        <w:rPr>
          <w:rFonts w:ascii="Arial" w:hAnsi="Arial" w:cs="Arial"/>
          <w:bCs/>
          <w:szCs w:val="20"/>
        </w:rPr>
      </w:pPr>
      <w:r w:rsidRPr="00B1263C">
        <w:rPr>
          <w:rFonts w:ascii="Arial" w:hAnsi="Arial" w:cs="Arial"/>
          <w:bCs/>
          <w:szCs w:val="20"/>
        </w:rPr>
        <w:t>2 лейкопения</w:t>
      </w:r>
    </w:p>
    <w:p w:rsidR="00DD5F39" w:rsidRPr="00B1263C" w:rsidRDefault="00DD5F39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 xml:space="preserve">3 верно 1 и 2 </w:t>
      </w:r>
    </w:p>
    <w:p w:rsidR="00DD5F39" w:rsidRPr="00B74185" w:rsidRDefault="00DD5F39" w:rsidP="00B74185">
      <w:pPr>
        <w:ind w:left="3402"/>
        <w:outlineLvl w:val="0"/>
        <w:rPr>
          <w:rFonts w:ascii="Arial" w:hAnsi="Arial" w:cs="Arial"/>
          <w:caps/>
          <w:sz w:val="28"/>
          <w:szCs w:val="28"/>
        </w:rPr>
      </w:pPr>
      <w:r w:rsidRPr="00B1263C">
        <w:rPr>
          <w:rFonts w:ascii="Arial" w:hAnsi="Arial" w:cs="Arial"/>
          <w:szCs w:val="20"/>
        </w:rPr>
        <w:t>4 всё перечисленное неверно</w:t>
      </w:r>
    </w:p>
    <w:p w:rsidR="00DD5F39" w:rsidRPr="00B74185" w:rsidRDefault="00DD5F39" w:rsidP="00DD5F39">
      <w:pPr>
        <w:outlineLvl w:val="0"/>
        <w:rPr>
          <w:rFonts w:ascii="Arial" w:hAnsi="Arial" w:cs="Arial"/>
          <w:caps/>
          <w:sz w:val="28"/>
          <w:szCs w:val="28"/>
        </w:rPr>
      </w:pPr>
    </w:p>
    <w:p w:rsidR="00DD5F39" w:rsidRPr="00B74185" w:rsidRDefault="00DD5F39" w:rsidP="00DD5F39">
      <w:pPr>
        <w:outlineLvl w:val="0"/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>82. При системной красной волчанке чаще выявляют</w:t>
      </w:r>
    </w:p>
    <w:p w:rsidR="00DD5F39" w:rsidRPr="00B1263C" w:rsidRDefault="00DD5F39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1 лейкопению</w:t>
      </w:r>
    </w:p>
    <w:p w:rsidR="00DD5F39" w:rsidRPr="00B1263C" w:rsidRDefault="00DD5F39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2 лейкоцитоз</w:t>
      </w:r>
    </w:p>
    <w:p w:rsidR="00DD5F39" w:rsidRPr="00B1263C" w:rsidRDefault="00DD5F39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3 тромбоцитоз</w:t>
      </w:r>
    </w:p>
    <w:p w:rsidR="00DD5F39" w:rsidRPr="00B1263C" w:rsidRDefault="00DD5F39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4 тромбоцитопению</w:t>
      </w:r>
    </w:p>
    <w:p w:rsidR="00DD5F39" w:rsidRPr="00B1263C" w:rsidRDefault="00DD5F39" w:rsidP="00B74185">
      <w:pPr>
        <w:ind w:left="3402"/>
        <w:rPr>
          <w:rFonts w:ascii="Arial" w:hAnsi="Arial" w:cs="Arial"/>
        </w:rPr>
      </w:pPr>
    </w:p>
    <w:p w:rsidR="00DD5F39" w:rsidRPr="00B1263C" w:rsidRDefault="00DD5F3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Варианты ответов</w:t>
      </w:r>
    </w:p>
    <w:p w:rsidR="00DD5F39" w:rsidRPr="00B1263C" w:rsidRDefault="00DD5F39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1 верно 3, 4</w:t>
      </w:r>
    </w:p>
    <w:p w:rsidR="00DD5F39" w:rsidRPr="00B1263C" w:rsidRDefault="00DD5F3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2 верно 1, 3, 4</w:t>
      </w:r>
    </w:p>
    <w:p w:rsidR="00DD5F39" w:rsidRPr="00B1263C" w:rsidRDefault="00DD5F39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3 верно 1, 2</w:t>
      </w:r>
    </w:p>
    <w:p w:rsidR="00DD5F39" w:rsidRPr="00B1263C" w:rsidRDefault="00DD5F39" w:rsidP="00B74185">
      <w:pPr>
        <w:ind w:left="3402"/>
        <w:rPr>
          <w:rFonts w:ascii="Arial" w:hAnsi="Arial" w:cs="Arial"/>
          <w:bCs/>
        </w:rPr>
      </w:pPr>
      <w:r w:rsidRPr="00B1263C">
        <w:rPr>
          <w:rFonts w:ascii="Arial" w:hAnsi="Arial" w:cs="Arial"/>
          <w:bCs/>
        </w:rPr>
        <w:t>4 верно 1, 4</w:t>
      </w:r>
    </w:p>
    <w:p w:rsidR="00DD5F39" w:rsidRPr="00B1263C" w:rsidRDefault="00DD5F39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5 верно 1, 2, 3</w:t>
      </w:r>
    </w:p>
    <w:p w:rsidR="00DD5F39" w:rsidRPr="00B1263C" w:rsidRDefault="00DD5F39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6 всё перечисленное верно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</w:p>
    <w:p w:rsidR="00DD5F39" w:rsidRPr="00B1263C" w:rsidRDefault="00DD5F39" w:rsidP="00B74185">
      <w:pPr>
        <w:ind w:left="3402"/>
        <w:outlineLvl w:val="0"/>
        <w:rPr>
          <w:rFonts w:ascii="Arial" w:hAnsi="Arial" w:cs="Arial"/>
          <w:szCs w:val="20"/>
        </w:rPr>
      </w:pPr>
    </w:p>
    <w:p w:rsidR="0032616B" w:rsidRPr="00B74185" w:rsidRDefault="0032616B" w:rsidP="0032616B">
      <w:pPr>
        <w:outlineLvl w:val="0"/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>83. К антифосфолипидным антителам относятся</w:t>
      </w:r>
    </w:p>
    <w:p w:rsidR="0032616B" w:rsidRPr="00B1263C" w:rsidRDefault="0032616B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1 волчаночный антикоагулянт</w:t>
      </w:r>
    </w:p>
    <w:p w:rsidR="0032616B" w:rsidRPr="00B1263C" w:rsidRDefault="0032616B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2 антитела к кардиолипину</w:t>
      </w:r>
    </w:p>
    <w:p w:rsidR="0032616B" w:rsidRPr="00B1263C" w:rsidRDefault="0032616B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3 антитела, обуславливающие ложноположительную реакцию Вассермана</w:t>
      </w:r>
    </w:p>
    <w:p w:rsidR="0032616B" w:rsidRPr="00B1263C" w:rsidRDefault="0032616B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4 ревматоидные факторы</w:t>
      </w:r>
    </w:p>
    <w:p w:rsidR="0032616B" w:rsidRPr="00B1263C" w:rsidRDefault="0032616B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5 криоглобулины</w:t>
      </w:r>
    </w:p>
    <w:p w:rsidR="0032616B" w:rsidRPr="00B1263C" w:rsidRDefault="0032616B" w:rsidP="00B74185">
      <w:pPr>
        <w:ind w:left="3402"/>
        <w:rPr>
          <w:rFonts w:ascii="Arial" w:hAnsi="Arial" w:cs="Arial"/>
        </w:rPr>
      </w:pPr>
    </w:p>
    <w:p w:rsidR="0032616B" w:rsidRPr="00B1263C" w:rsidRDefault="0032616B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Варианты ответов</w:t>
      </w:r>
    </w:p>
    <w:p w:rsidR="0032616B" w:rsidRPr="00B1263C" w:rsidRDefault="0032616B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1 верно 3, 4</w:t>
      </w:r>
    </w:p>
    <w:p w:rsidR="0032616B" w:rsidRPr="00B1263C" w:rsidRDefault="0032616B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2 верно 1, 3, 4</w:t>
      </w:r>
    </w:p>
    <w:p w:rsidR="0032616B" w:rsidRPr="00B1263C" w:rsidRDefault="0032616B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3 верно 1, 2</w:t>
      </w:r>
    </w:p>
    <w:p w:rsidR="0032616B" w:rsidRPr="00B1263C" w:rsidRDefault="0032616B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4 верно 1, 4</w:t>
      </w:r>
    </w:p>
    <w:p w:rsidR="0032616B" w:rsidRPr="00B1263C" w:rsidRDefault="0032616B" w:rsidP="00B74185">
      <w:pPr>
        <w:ind w:left="3402"/>
        <w:rPr>
          <w:rFonts w:ascii="Arial" w:hAnsi="Arial" w:cs="Arial"/>
          <w:bCs/>
        </w:rPr>
      </w:pPr>
      <w:r w:rsidRPr="00B1263C">
        <w:rPr>
          <w:rFonts w:ascii="Arial" w:hAnsi="Arial" w:cs="Arial"/>
          <w:bCs/>
        </w:rPr>
        <w:t>5 верно 1, 2, 3</w:t>
      </w:r>
    </w:p>
    <w:p w:rsidR="0032616B" w:rsidRPr="00B1263C" w:rsidRDefault="0032616B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6 всё перечисленное верно</w:t>
      </w:r>
    </w:p>
    <w:p w:rsidR="0032616B" w:rsidRPr="00B1263C" w:rsidRDefault="0032616B" w:rsidP="00B74185">
      <w:pPr>
        <w:ind w:left="3402"/>
        <w:outlineLvl w:val="0"/>
        <w:rPr>
          <w:rFonts w:ascii="Arial" w:hAnsi="Arial" w:cs="Arial"/>
          <w:szCs w:val="20"/>
        </w:rPr>
      </w:pPr>
    </w:p>
    <w:p w:rsidR="0032616B" w:rsidRPr="00B74185" w:rsidRDefault="0032616B" w:rsidP="0032616B">
      <w:pPr>
        <w:outlineLvl w:val="0"/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 xml:space="preserve">84.Истинные </w:t>
      </w:r>
      <w:r w:rsidRPr="00B74185">
        <w:rPr>
          <w:rFonts w:ascii="Arial" w:hAnsi="Arial" w:cs="Arial"/>
          <w:caps/>
          <w:sz w:val="28"/>
          <w:szCs w:val="28"/>
          <w:lang w:val="en-US"/>
        </w:rPr>
        <w:t>LE</w:t>
      </w:r>
      <w:r w:rsidRPr="00B74185">
        <w:rPr>
          <w:rFonts w:ascii="Arial" w:hAnsi="Arial" w:cs="Arial"/>
          <w:caps/>
          <w:sz w:val="28"/>
          <w:szCs w:val="28"/>
        </w:rPr>
        <w:t>-клетки представляют собой</w:t>
      </w:r>
    </w:p>
    <w:p w:rsidR="0032616B" w:rsidRPr="00B1263C" w:rsidRDefault="0032616B" w:rsidP="00B74185">
      <w:pPr>
        <w:ind w:left="3402"/>
        <w:outlineLvl w:val="0"/>
        <w:rPr>
          <w:rFonts w:ascii="Arial" w:hAnsi="Arial" w:cs="Arial"/>
          <w:szCs w:val="20"/>
        </w:rPr>
      </w:pPr>
    </w:p>
    <w:p w:rsidR="0032616B" w:rsidRPr="00B1263C" w:rsidRDefault="0032616B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Варианты ответов</w:t>
      </w:r>
    </w:p>
    <w:p w:rsidR="0032616B" w:rsidRPr="00B1263C" w:rsidRDefault="0032616B" w:rsidP="00B74185">
      <w:pPr>
        <w:ind w:left="3402"/>
        <w:outlineLvl w:val="0"/>
        <w:rPr>
          <w:rFonts w:ascii="Arial" w:hAnsi="Arial" w:cs="Arial"/>
          <w:bCs/>
          <w:szCs w:val="20"/>
        </w:rPr>
      </w:pPr>
      <w:r w:rsidRPr="00B1263C">
        <w:rPr>
          <w:rFonts w:ascii="Arial" w:hAnsi="Arial" w:cs="Arial"/>
          <w:bCs/>
          <w:szCs w:val="20"/>
        </w:rPr>
        <w:t>1 сегментоядерные лейкоциты, содержащие ядра других клеток</w:t>
      </w:r>
    </w:p>
    <w:p w:rsidR="0032616B" w:rsidRPr="00B1263C" w:rsidRDefault="0032616B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lastRenderedPageBreak/>
        <w:t>2 сегментоядерные лейкоциты, содержащие лимфоциты</w:t>
      </w:r>
    </w:p>
    <w:p w:rsidR="0032616B" w:rsidRPr="00B1263C" w:rsidRDefault="0032616B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3 моноциты, содержащие ядра других клеток</w:t>
      </w:r>
    </w:p>
    <w:p w:rsidR="0032616B" w:rsidRPr="00B1263C" w:rsidRDefault="0032616B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4 моноциты, образующие «розетки» с эритроцитами</w:t>
      </w:r>
    </w:p>
    <w:p w:rsidR="0032616B" w:rsidRPr="00B1263C" w:rsidRDefault="0032616B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5 гемотоксилиновые тельца</w:t>
      </w:r>
    </w:p>
    <w:p w:rsidR="0032616B" w:rsidRPr="00B1263C" w:rsidRDefault="0032616B" w:rsidP="00B74185">
      <w:pPr>
        <w:ind w:left="3402"/>
        <w:outlineLvl w:val="0"/>
        <w:rPr>
          <w:rFonts w:ascii="Arial" w:hAnsi="Arial" w:cs="Arial"/>
          <w:szCs w:val="20"/>
        </w:rPr>
      </w:pPr>
    </w:p>
    <w:p w:rsidR="0032616B" w:rsidRPr="00B74185" w:rsidRDefault="0032616B" w:rsidP="0032616B">
      <w:pPr>
        <w:outlineLvl w:val="0"/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 xml:space="preserve">85.Синдром Рейно более характерен </w:t>
      </w:r>
      <w:proofErr w:type="gramStart"/>
      <w:r w:rsidRPr="00B74185">
        <w:rPr>
          <w:rFonts w:ascii="Arial" w:hAnsi="Arial" w:cs="Arial"/>
          <w:caps/>
          <w:sz w:val="28"/>
          <w:szCs w:val="28"/>
        </w:rPr>
        <w:t>для</w:t>
      </w:r>
      <w:proofErr w:type="gramEnd"/>
    </w:p>
    <w:p w:rsidR="0032616B" w:rsidRPr="00B1263C" w:rsidRDefault="0032616B" w:rsidP="00B74185">
      <w:pPr>
        <w:ind w:left="3402"/>
        <w:outlineLvl w:val="0"/>
        <w:rPr>
          <w:rFonts w:ascii="Arial" w:hAnsi="Arial" w:cs="Arial"/>
          <w:szCs w:val="20"/>
        </w:rPr>
      </w:pPr>
    </w:p>
    <w:p w:rsidR="0032616B" w:rsidRPr="00B1263C" w:rsidRDefault="0032616B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Варианты ответов</w:t>
      </w:r>
    </w:p>
    <w:p w:rsidR="0032616B" w:rsidRPr="00B1263C" w:rsidRDefault="0032616B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1 ревматоидного артрита</w:t>
      </w:r>
    </w:p>
    <w:p w:rsidR="0032616B" w:rsidRPr="00B1263C" w:rsidRDefault="0032616B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2 узелкового периартериита</w:t>
      </w:r>
    </w:p>
    <w:p w:rsidR="0032616B" w:rsidRPr="00B1263C" w:rsidRDefault="0032616B" w:rsidP="00B74185">
      <w:pPr>
        <w:ind w:left="3402"/>
        <w:outlineLvl w:val="0"/>
        <w:rPr>
          <w:rFonts w:ascii="Arial" w:hAnsi="Arial" w:cs="Arial"/>
          <w:bCs/>
          <w:szCs w:val="20"/>
        </w:rPr>
      </w:pPr>
      <w:r w:rsidRPr="00B1263C">
        <w:rPr>
          <w:rFonts w:ascii="Arial" w:hAnsi="Arial" w:cs="Arial"/>
          <w:bCs/>
          <w:szCs w:val="20"/>
        </w:rPr>
        <w:t>3 системной склеродермии</w:t>
      </w:r>
    </w:p>
    <w:p w:rsidR="0032616B" w:rsidRPr="00B1263C" w:rsidRDefault="0032616B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4 дерматомиозита</w:t>
      </w:r>
    </w:p>
    <w:p w:rsidR="0032616B" w:rsidRPr="00B1263C" w:rsidRDefault="0032616B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5 системной красной волчанки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</w:p>
    <w:p w:rsidR="000354E3" w:rsidRPr="00B74185" w:rsidRDefault="000354E3" w:rsidP="000354E3">
      <w:pPr>
        <w:outlineLvl w:val="0"/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>86.Криоглобулинемия выявляется у больных</w:t>
      </w:r>
    </w:p>
    <w:p w:rsidR="000354E3" w:rsidRPr="00B1263C" w:rsidRDefault="000354E3" w:rsidP="00B74185">
      <w:pPr>
        <w:ind w:left="3402"/>
        <w:outlineLvl w:val="0"/>
        <w:rPr>
          <w:rFonts w:ascii="Arial" w:hAnsi="Arial" w:cs="Arial"/>
          <w:szCs w:val="20"/>
        </w:rPr>
      </w:pPr>
    </w:p>
    <w:p w:rsidR="000354E3" w:rsidRPr="00B1263C" w:rsidRDefault="000354E3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Варианты ответов</w:t>
      </w:r>
    </w:p>
    <w:p w:rsidR="000354E3" w:rsidRPr="00B1263C" w:rsidRDefault="000354E3" w:rsidP="00B74185">
      <w:pPr>
        <w:ind w:left="3402"/>
        <w:outlineLvl w:val="0"/>
        <w:rPr>
          <w:rFonts w:ascii="Arial" w:hAnsi="Arial" w:cs="Arial"/>
          <w:bCs/>
          <w:szCs w:val="20"/>
        </w:rPr>
      </w:pPr>
      <w:r w:rsidRPr="00B1263C">
        <w:rPr>
          <w:rFonts w:ascii="Arial" w:hAnsi="Arial" w:cs="Arial"/>
          <w:bCs/>
          <w:szCs w:val="20"/>
        </w:rPr>
        <w:t>1 системной красной волчанкой, протекающей с синдромом Рейно</w:t>
      </w:r>
    </w:p>
    <w:p w:rsidR="000354E3" w:rsidRPr="00B1263C" w:rsidRDefault="000354E3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2 системной красной волчанкой, протекающей без синдрома Рейно</w:t>
      </w:r>
    </w:p>
    <w:p w:rsidR="000354E3" w:rsidRPr="00B1263C" w:rsidRDefault="000354E3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3 всё перечисленное не верно</w:t>
      </w:r>
    </w:p>
    <w:p w:rsidR="000354E3" w:rsidRPr="00B1263C" w:rsidRDefault="000354E3" w:rsidP="00B74185">
      <w:pPr>
        <w:ind w:left="3402"/>
        <w:outlineLvl w:val="0"/>
        <w:rPr>
          <w:rFonts w:ascii="Arial" w:hAnsi="Arial" w:cs="Arial"/>
          <w:szCs w:val="20"/>
        </w:rPr>
      </w:pPr>
    </w:p>
    <w:p w:rsidR="000354E3" w:rsidRPr="00B74185" w:rsidRDefault="000354E3" w:rsidP="000354E3">
      <w:pPr>
        <w:outlineLvl w:val="0"/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 xml:space="preserve">87. Высокая инфицированность вирусом гепатита </w:t>
      </w:r>
      <w:proofErr w:type="gramStart"/>
      <w:r w:rsidRPr="00B74185">
        <w:rPr>
          <w:rFonts w:ascii="Arial" w:hAnsi="Arial" w:cs="Arial"/>
          <w:caps/>
          <w:sz w:val="28"/>
          <w:szCs w:val="28"/>
        </w:rPr>
        <w:t>В</w:t>
      </w:r>
      <w:proofErr w:type="gramEnd"/>
      <w:r w:rsidRPr="00B74185">
        <w:rPr>
          <w:rFonts w:ascii="Arial" w:hAnsi="Arial" w:cs="Arial"/>
          <w:caps/>
          <w:sz w:val="28"/>
          <w:szCs w:val="28"/>
        </w:rPr>
        <w:t xml:space="preserve"> характерна для</w:t>
      </w:r>
    </w:p>
    <w:p w:rsidR="000354E3" w:rsidRPr="00B1263C" w:rsidRDefault="000354E3" w:rsidP="00B74185">
      <w:pPr>
        <w:ind w:left="3402"/>
        <w:outlineLvl w:val="0"/>
        <w:rPr>
          <w:rFonts w:ascii="Arial" w:hAnsi="Arial" w:cs="Arial"/>
          <w:szCs w:val="20"/>
        </w:rPr>
      </w:pPr>
    </w:p>
    <w:p w:rsidR="000354E3" w:rsidRPr="00B1263C" w:rsidRDefault="000354E3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Варианты ответов</w:t>
      </w:r>
    </w:p>
    <w:p w:rsidR="000354E3" w:rsidRPr="00B1263C" w:rsidRDefault="000354E3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1 системной красной волчанки</w:t>
      </w:r>
    </w:p>
    <w:p w:rsidR="000354E3" w:rsidRPr="00B1263C" w:rsidRDefault="000354E3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2 ревматоидного артрита</w:t>
      </w:r>
    </w:p>
    <w:p w:rsidR="000354E3" w:rsidRPr="00B1263C" w:rsidRDefault="000354E3" w:rsidP="00B74185">
      <w:pPr>
        <w:ind w:left="3402"/>
        <w:outlineLvl w:val="0"/>
        <w:rPr>
          <w:rFonts w:ascii="Arial" w:hAnsi="Arial" w:cs="Arial"/>
          <w:bCs/>
          <w:szCs w:val="20"/>
        </w:rPr>
      </w:pPr>
      <w:r w:rsidRPr="00B1263C">
        <w:rPr>
          <w:rFonts w:ascii="Arial" w:hAnsi="Arial" w:cs="Arial"/>
          <w:bCs/>
          <w:szCs w:val="20"/>
        </w:rPr>
        <w:t>3 узелкового периартериита</w:t>
      </w:r>
    </w:p>
    <w:p w:rsidR="000354E3" w:rsidRPr="00B1263C" w:rsidRDefault="000354E3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4 системной склеродермии</w:t>
      </w:r>
    </w:p>
    <w:p w:rsidR="000354E3" w:rsidRPr="00B1263C" w:rsidRDefault="000354E3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5 ревматическая лихорадкаа</w:t>
      </w:r>
    </w:p>
    <w:p w:rsidR="000354E3" w:rsidRPr="00B1263C" w:rsidRDefault="000354E3" w:rsidP="00B74185">
      <w:pPr>
        <w:ind w:left="3402"/>
        <w:outlineLvl w:val="0"/>
        <w:rPr>
          <w:rFonts w:ascii="Arial" w:hAnsi="Arial" w:cs="Arial"/>
          <w:szCs w:val="20"/>
        </w:rPr>
      </w:pPr>
    </w:p>
    <w:p w:rsidR="000354E3" w:rsidRPr="00B74185" w:rsidRDefault="000354E3" w:rsidP="000354E3">
      <w:pPr>
        <w:outlineLvl w:val="0"/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>88.При смешанном заболевании соединительной ткани</w:t>
      </w:r>
    </w:p>
    <w:p w:rsidR="000354E3" w:rsidRPr="00B1263C" w:rsidRDefault="000354E3" w:rsidP="00B74185">
      <w:pPr>
        <w:ind w:left="3402"/>
        <w:outlineLvl w:val="0"/>
        <w:rPr>
          <w:rFonts w:ascii="Arial" w:hAnsi="Arial" w:cs="Arial"/>
          <w:szCs w:val="20"/>
        </w:rPr>
      </w:pPr>
    </w:p>
    <w:p w:rsidR="000354E3" w:rsidRPr="00B1263C" w:rsidRDefault="000354E3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Варианты ответов</w:t>
      </w:r>
    </w:p>
    <w:p w:rsidR="000354E3" w:rsidRPr="00B1263C" w:rsidRDefault="000354E3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1 обнаруживаются антитела к нативной ДНК</w:t>
      </w:r>
    </w:p>
    <w:p w:rsidR="000354E3" w:rsidRPr="00B1263C" w:rsidRDefault="000354E3" w:rsidP="00B74185">
      <w:pPr>
        <w:ind w:left="3402"/>
        <w:outlineLvl w:val="0"/>
        <w:rPr>
          <w:rFonts w:ascii="Arial" w:hAnsi="Arial" w:cs="Arial"/>
          <w:szCs w:val="20"/>
        </w:rPr>
      </w:pPr>
      <w:r w:rsidRPr="00B1263C">
        <w:rPr>
          <w:rFonts w:ascii="Arial" w:hAnsi="Arial" w:cs="Arial"/>
          <w:szCs w:val="20"/>
        </w:rPr>
        <w:t>2 снижается гемолитическая активность комплемента</w:t>
      </w:r>
    </w:p>
    <w:p w:rsidR="000354E3" w:rsidRPr="00B1263C" w:rsidRDefault="000354E3" w:rsidP="00B74185">
      <w:pPr>
        <w:ind w:left="3402"/>
        <w:outlineLvl w:val="0"/>
        <w:rPr>
          <w:rFonts w:ascii="Arial" w:hAnsi="Arial" w:cs="Arial"/>
          <w:bCs/>
          <w:szCs w:val="20"/>
        </w:rPr>
      </w:pPr>
      <w:r w:rsidRPr="00B1263C">
        <w:rPr>
          <w:rFonts w:ascii="Arial" w:hAnsi="Arial" w:cs="Arial"/>
          <w:bCs/>
          <w:szCs w:val="20"/>
        </w:rPr>
        <w:t>3 характерна гипергаммаглобулинемия</w:t>
      </w:r>
    </w:p>
    <w:p w:rsidR="000354E3" w:rsidRPr="00B1263C" w:rsidRDefault="000354E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4 верно 1, 3</w:t>
      </w:r>
    </w:p>
    <w:p w:rsidR="000354E3" w:rsidRPr="00B1263C" w:rsidRDefault="000354E3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5 верно 1, 2</w:t>
      </w:r>
    </w:p>
    <w:p w:rsidR="000354E3" w:rsidRPr="00B1263C" w:rsidRDefault="000354E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6 верно 2, 3</w:t>
      </w:r>
    </w:p>
    <w:p w:rsidR="00990C4C" w:rsidRPr="00B1263C" w:rsidRDefault="000354E3" w:rsidP="00B74185">
      <w:pPr>
        <w:pStyle w:val="a3"/>
        <w:tabs>
          <w:tab w:val="clear" w:pos="4677"/>
          <w:tab w:val="clear" w:pos="9355"/>
        </w:tabs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7 всё перечисленное верно</w:t>
      </w:r>
    </w:p>
    <w:p w:rsidR="00990C4C" w:rsidRPr="00B74185" w:rsidRDefault="00990C4C" w:rsidP="004F1B13">
      <w:pPr>
        <w:rPr>
          <w:rFonts w:ascii="Arial" w:hAnsi="Arial" w:cs="Arial"/>
          <w:caps/>
          <w:sz w:val="28"/>
          <w:szCs w:val="28"/>
        </w:rPr>
      </w:pPr>
    </w:p>
    <w:p w:rsidR="00990C4C" w:rsidRPr="00B74185" w:rsidRDefault="00990C4C" w:rsidP="00990C4C">
      <w:pPr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>89.Постменопаузальный остеопороз</w:t>
      </w:r>
    </w:p>
    <w:p w:rsidR="00990C4C" w:rsidRPr="00B1263C" w:rsidRDefault="00990C4C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 xml:space="preserve">1 по классификации является остеопорозом </w:t>
      </w:r>
      <w:r w:rsidRPr="00B1263C">
        <w:rPr>
          <w:rFonts w:ascii="Arial" w:hAnsi="Arial" w:cs="Arial"/>
          <w:lang w:val="en-US"/>
        </w:rPr>
        <w:t>I</w:t>
      </w:r>
      <w:r w:rsidRPr="00B1263C">
        <w:rPr>
          <w:rFonts w:ascii="Arial" w:hAnsi="Arial" w:cs="Arial"/>
        </w:rPr>
        <w:t xml:space="preserve"> типа</w:t>
      </w:r>
    </w:p>
    <w:p w:rsidR="00990C4C" w:rsidRPr="00B1263C" w:rsidRDefault="00990C4C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 xml:space="preserve">2 по классификации является остеопорозом </w:t>
      </w:r>
      <w:r w:rsidRPr="00B1263C">
        <w:rPr>
          <w:rFonts w:ascii="Arial" w:hAnsi="Arial" w:cs="Arial"/>
          <w:lang w:val="en-US"/>
        </w:rPr>
        <w:t>II</w:t>
      </w:r>
      <w:r w:rsidRPr="00B1263C">
        <w:rPr>
          <w:rFonts w:ascii="Arial" w:hAnsi="Arial" w:cs="Arial"/>
        </w:rPr>
        <w:t xml:space="preserve"> типа</w:t>
      </w:r>
    </w:p>
    <w:p w:rsidR="00990C4C" w:rsidRPr="00B1263C" w:rsidRDefault="00990C4C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3 приводит к потере костной ткани преимущественно в кортикальной кости</w:t>
      </w:r>
    </w:p>
    <w:p w:rsidR="00990C4C" w:rsidRPr="00B1263C" w:rsidRDefault="00990C4C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lastRenderedPageBreak/>
        <w:t>4 приводит к возникновению переломов шейки бедра</w:t>
      </w:r>
    </w:p>
    <w:p w:rsidR="00990C4C" w:rsidRPr="00B1263C" w:rsidRDefault="00990C4C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5 приводит к потере костной ткани преимущественно в трабекулярной кости</w:t>
      </w:r>
    </w:p>
    <w:p w:rsidR="00990C4C" w:rsidRPr="00B1263C" w:rsidRDefault="00990C4C" w:rsidP="00B74185">
      <w:pPr>
        <w:ind w:left="3402"/>
        <w:rPr>
          <w:rFonts w:ascii="Arial" w:hAnsi="Arial" w:cs="Arial"/>
        </w:rPr>
      </w:pPr>
    </w:p>
    <w:p w:rsidR="00990C4C" w:rsidRPr="00B1263C" w:rsidRDefault="00990C4C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Варианты ответов</w:t>
      </w:r>
    </w:p>
    <w:p w:rsidR="00990C4C" w:rsidRPr="00B1263C" w:rsidRDefault="00990C4C" w:rsidP="00B74185">
      <w:pPr>
        <w:ind w:left="3402"/>
        <w:rPr>
          <w:rFonts w:ascii="Arial" w:hAnsi="Arial" w:cs="Arial"/>
          <w:bCs/>
        </w:rPr>
      </w:pPr>
      <w:r w:rsidRPr="00B1263C">
        <w:rPr>
          <w:rFonts w:ascii="Arial" w:hAnsi="Arial" w:cs="Arial"/>
          <w:bCs/>
        </w:rPr>
        <w:t>1 верно 1, 5</w:t>
      </w:r>
    </w:p>
    <w:p w:rsidR="00990C4C" w:rsidRPr="00B1263C" w:rsidRDefault="00990C4C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2 верно 1, 2, 3, 5</w:t>
      </w:r>
    </w:p>
    <w:p w:rsidR="00990C4C" w:rsidRPr="00B1263C" w:rsidRDefault="00990C4C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3 верно 4</w:t>
      </w:r>
    </w:p>
    <w:p w:rsidR="00990C4C" w:rsidRPr="00B1263C" w:rsidRDefault="00990C4C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4 верно 1, 3, 4, 5</w:t>
      </w:r>
    </w:p>
    <w:p w:rsidR="00990C4C" w:rsidRPr="00B1263C" w:rsidRDefault="00990C4C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5 верно 2, 3, 4, 5</w:t>
      </w:r>
    </w:p>
    <w:p w:rsidR="00990C4C" w:rsidRPr="00B1263C" w:rsidRDefault="00990C4C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6 всё перечисленное верно</w:t>
      </w:r>
    </w:p>
    <w:p w:rsidR="00990C4C" w:rsidRPr="00B1263C" w:rsidRDefault="00990C4C" w:rsidP="00B74185">
      <w:pPr>
        <w:ind w:left="3402"/>
        <w:rPr>
          <w:rFonts w:ascii="Arial" w:hAnsi="Arial" w:cs="Arial"/>
        </w:rPr>
      </w:pPr>
    </w:p>
    <w:p w:rsidR="00990C4C" w:rsidRPr="00B74185" w:rsidRDefault="00990C4C" w:rsidP="00990C4C">
      <w:pPr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>90. Сенильный остеопороз</w:t>
      </w:r>
    </w:p>
    <w:p w:rsidR="00990C4C" w:rsidRPr="00B1263C" w:rsidRDefault="00990C4C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 xml:space="preserve">1 по классификации является остеопорозом </w:t>
      </w:r>
      <w:r w:rsidRPr="00B1263C">
        <w:rPr>
          <w:rFonts w:ascii="Arial" w:hAnsi="Arial" w:cs="Arial"/>
          <w:lang w:val="en-US"/>
        </w:rPr>
        <w:t>I</w:t>
      </w:r>
      <w:r w:rsidRPr="00B1263C">
        <w:rPr>
          <w:rFonts w:ascii="Arial" w:hAnsi="Arial" w:cs="Arial"/>
        </w:rPr>
        <w:t xml:space="preserve"> типа</w:t>
      </w:r>
    </w:p>
    <w:p w:rsidR="00990C4C" w:rsidRPr="00B1263C" w:rsidRDefault="00990C4C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 xml:space="preserve">2 по классификации является остеопорозом </w:t>
      </w:r>
      <w:r w:rsidRPr="00B1263C">
        <w:rPr>
          <w:rFonts w:ascii="Arial" w:hAnsi="Arial" w:cs="Arial"/>
          <w:lang w:val="en-US"/>
        </w:rPr>
        <w:t>II</w:t>
      </w:r>
      <w:r w:rsidRPr="00B1263C">
        <w:rPr>
          <w:rFonts w:ascii="Arial" w:hAnsi="Arial" w:cs="Arial"/>
        </w:rPr>
        <w:t xml:space="preserve"> типа</w:t>
      </w:r>
    </w:p>
    <w:p w:rsidR="00990C4C" w:rsidRPr="00B1263C" w:rsidRDefault="00990C4C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 xml:space="preserve">3 одним из механизмов его развития является нарушение метаболизма витамина </w:t>
      </w:r>
      <w:r w:rsidRPr="00B1263C">
        <w:rPr>
          <w:rFonts w:ascii="Arial" w:hAnsi="Arial" w:cs="Arial"/>
          <w:lang w:val="en-US"/>
        </w:rPr>
        <w:t>D</w:t>
      </w:r>
      <w:r w:rsidRPr="00B1263C">
        <w:rPr>
          <w:rFonts w:ascii="Arial" w:hAnsi="Arial" w:cs="Arial"/>
        </w:rPr>
        <w:t xml:space="preserve"> и вторичный гиперпаратиреоз </w:t>
      </w:r>
    </w:p>
    <w:p w:rsidR="00990C4C" w:rsidRPr="00B1263C" w:rsidRDefault="00990C4C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4 приводит к возникновению переломов преимущественно тел позвонков</w:t>
      </w:r>
    </w:p>
    <w:p w:rsidR="00990C4C" w:rsidRPr="00B1263C" w:rsidRDefault="00990C4C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5 приводит к потере костной ткани преимущественно в трабекулярной кости</w:t>
      </w:r>
    </w:p>
    <w:p w:rsidR="00990C4C" w:rsidRPr="00B1263C" w:rsidRDefault="00990C4C" w:rsidP="00B74185">
      <w:pPr>
        <w:ind w:left="3402"/>
        <w:rPr>
          <w:rFonts w:ascii="Arial" w:hAnsi="Arial" w:cs="Arial"/>
        </w:rPr>
      </w:pPr>
    </w:p>
    <w:p w:rsidR="00990C4C" w:rsidRPr="00B1263C" w:rsidRDefault="00990C4C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Варианты ответов</w:t>
      </w:r>
    </w:p>
    <w:p w:rsidR="00990C4C" w:rsidRPr="00B1263C" w:rsidRDefault="00990C4C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1 верно 1, 5</w:t>
      </w:r>
    </w:p>
    <w:p w:rsidR="00990C4C" w:rsidRPr="00B1263C" w:rsidRDefault="00990C4C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2 верно 1, 2, 3, 5</w:t>
      </w:r>
    </w:p>
    <w:p w:rsidR="00990C4C" w:rsidRPr="00B1263C" w:rsidRDefault="00990C4C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3 верно 4</w:t>
      </w:r>
    </w:p>
    <w:p w:rsidR="00990C4C" w:rsidRPr="00B1263C" w:rsidRDefault="00990C4C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4 верно 1, 3, 4, 5</w:t>
      </w:r>
    </w:p>
    <w:p w:rsidR="00990C4C" w:rsidRPr="00B1263C" w:rsidRDefault="00990C4C" w:rsidP="00B74185">
      <w:pPr>
        <w:ind w:left="3402"/>
        <w:rPr>
          <w:rFonts w:ascii="Arial" w:hAnsi="Arial" w:cs="Arial"/>
          <w:bCs/>
        </w:rPr>
      </w:pPr>
      <w:r w:rsidRPr="00B1263C">
        <w:rPr>
          <w:rFonts w:ascii="Arial" w:hAnsi="Arial" w:cs="Arial"/>
          <w:bCs/>
        </w:rPr>
        <w:t>5 верно 2, 3</w:t>
      </w:r>
    </w:p>
    <w:p w:rsidR="00990C4C" w:rsidRPr="00B1263C" w:rsidRDefault="00990C4C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6 всё перечисленное верно</w:t>
      </w:r>
    </w:p>
    <w:p w:rsidR="00990C4C" w:rsidRPr="00B1263C" w:rsidRDefault="00990C4C" w:rsidP="00B74185">
      <w:pPr>
        <w:ind w:left="3402"/>
        <w:rPr>
          <w:rFonts w:ascii="Arial" w:hAnsi="Arial" w:cs="Arial"/>
        </w:rPr>
      </w:pPr>
    </w:p>
    <w:p w:rsidR="00990C4C" w:rsidRPr="00B74185" w:rsidRDefault="00990C4C" w:rsidP="00990C4C">
      <w:pPr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>91. При постановке диагноза остеопороз указывается</w:t>
      </w:r>
    </w:p>
    <w:p w:rsidR="00990C4C" w:rsidRPr="00B1263C" w:rsidRDefault="00990C4C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1 форма остеопороза</w:t>
      </w:r>
    </w:p>
    <w:p w:rsidR="00990C4C" w:rsidRPr="00B1263C" w:rsidRDefault="00990C4C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2 наличие/отсутствие переломов костей</w:t>
      </w:r>
    </w:p>
    <w:p w:rsidR="00990C4C" w:rsidRPr="00B1263C" w:rsidRDefault="00990C4C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3 максимальное значение снижения минеральной плотности костной ткани по Т-критерию</w:t>
      </w:r>
    </w:p>
    <w:p w:rsidR="00990C4C" w:rsidRPr="00B1263C" w:rsidRDefault="00990C4C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4 текущее снижение минеральной плотности костной ткани по Т-критерию</w:t>
      </w:r>
    </w:p>
    <w:p w:rsidR="00990C4C" w:rsidRPr="00B1263C" w:rsidRDefault="00990C4C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5 характер течения заболевания</w:t>
      </w:r>
    </w:p>
    <w:p w:rsidR="00990C4C" w:rsidRPr="00B1263C" w:rsidRDefault="00990C4C" w:rsidP="00B74185">
      <w:pPr>
        <w:ind w:left="3402"/>
        <w:rPr>
          <w:rFonts w:ascii="Arial" w:hAnsi="Arial" w:cs="Arial"/>
        </w:rPr>
      </w:pPr>
    </w:p>
    <w:p w:rsidR="00990C4C" w:rsidRPr="00B1263C" w:rsidRDefault="00990C4C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Варианты ответов</w:t>
      </w:r>
    </w:p>
    <w:p w:rsidR="00990C4C" w:rsidRPr="00B1263C" w:rsidRDefault="00990C4C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1 верно 1, 5</w:t>
      </w:r>
    </w:p>
    <w:p w:rsidR="00990C4C" w:rsidRPr="00B1263C" w:rsidRDefault="00990C4C" w:rsidP="00B74185">
      <w:pPr>
        <w:ind w:left="3402"/>
        <w:rPr>
          <w:rFonts w:ascii="Arial" w:hAnsi="Arial" w:cs="Arial"/>
          <w:bCs/>
        </w:rPr>
      </w:pPr>
      <w:r w:rsidRPr="00B1263C">
        <w:rPr>
          <w:rFonts w:ascii="Arial" w:hAnsi="Arial" w:cs="Arial"/>
          <w:bCs/>
        </w:rPr>
        <w:t>2 верно 1, 2, 3, 5</w:t>
      </w:r>
    </w:p>
    <w:p w:rsidR="00990C4C" w:rsidRPr="00B1263C" w:rsidRDefault="00990C4C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3 верно 4</w:t>
      </w:r>
    </w:p>
    <w:p w:rsidR="00990C4C" w:rsidRPr="00B1263C" w:rsidRDefault="00990C4C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4 верно 1, 3, 4, 5</w:t>
      </w:r>
    </w:p>
    <w:p w:rsidR="00990C4C" w:rsidRPr="00B1263C" w:rsidRDefault="00990C4C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5 верно 2, 3</w:t>
      </w:r>
    </w:p>
    <w:p w:rsidR="00990C4C" w:rsidRPr="00B1263C" w:rsidRDefault="00990C4C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6 всё перечисленное верно</w:t>
      </w:r>
    </w:p>
    <w:p w:rsidR="00990C4C" w:rsidRPr="00B1263C" w:rsidRDefault="00990C4C" w:rsidP="00B74185">
      <w:pPr>
        <w:ind w:left="3402"/>
        <w:rPr>
          <w:rFonts w:ascii="Arial" w:hAnsi="Arial" w:cs="Arial"/>
        </w:rPr>
      </w:pPr>
    </w:p>
    <w:p w:rsidR="00990C4C" w:rsidRPr="00B1263C" w:rsidRDefault="00990C4C" w:rsidP="00B74185">
      <w:pPr>
        <w:ind w:left="3402"/>
        <w:rPr>
          <w:rFonts w:ascii="Arial" w:hAnsi="Arial" w:cs="Arial"/>
        </w:rPr>
      </w:pPr>
    </w:p>
    <w:p w:rsidR="004F1B13" w:rsidRPr="00B74185" w:rsidRDefault="004F1B13" w:rsidP="004F1B13">
      <w:pPr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>92.В возникновении остеопоретических переломов играет роль</w:t>
      </w:r>
    </w:p>
    <w:p w:rsidR="004F1B13" w:rsidRPr="00B1263C" w:rsidRDefault="004F1B13" w:rsidP="00B74185">
      <w:pPr>
        <w:ind w:left="3402"/>
        <w:rPr>
          <w:rFonts w:ascii="Arial" w:eastAsia="Arial" w:hAnsi="Arial" w:cs="Arial"/>
          <w:szCs w:val="32"/>
        </w:rPr>
      </w:pPr>
      <w:r w:rsidRPr="00B1263C">
        <w:rPr>
          <w:rFonts w:ascii="Arial" w:hAnsi="Arial" w:cs="Arial"/>
        </w:rPr>
        <w:lastRenderedPageBreak/>
        <w:t>1</w:t>
      </w:r>
      <w:r w:rsidRPr="00B1263C">
        <w:rPr>
          <w:rFonts w:ascii="Arial" w:eastAsia="Arial" w:hAnsi="Arial" w:cs="Arial"/>
          <w:szCs w:val="32"/>
        </w:rPr>
        <w:t xml:space="preserve"> минеральная плотность кости</w:t>
      </w:r>
    </w:p>
    <w:p w:rsidR="004F1B13" w:rsidRPr="00B1263C" w:rsidRDefault="004F1B13" w:rsidP="00B74185">
      <w:pPr>
        <w:ind w:left="3402"/>
        <w:rPr>
          <w:rFonts w:ascii="Arial" w:eastAsia="Arial Unicode MS" w:hAnsi="Arial" w:cs="Arial"/>
          <w:vanish/>
          <w:szCs w:val="32"/>
        </w:rPr>
      </w:pPr>
      <w:r w:rsidRPr="00B1263C">
        <w:rPr>
          <w:rFonts w:ascii="Arial" w:eastAsia="Arial" w:hAnsi="Arial" w:cs="Arial"/>
          <w:szCs w:val="32"/>
        </w:rPr>
        <w:t xml:space="preserve">2 </w:t>
      </w:r>
    </w:p>
    <w:p w:rsidR="004F1B13" w:rsidRPr="00B1263C" w:rsidRDefault="004F1B13" w:rsidP="00B74185">
      <w:pPr>
        <w:ind w:left="3402"/>
        <w:rPr>
          <w:rFonts w:ascii="Arial" w:eastAsia="Arial" w:hAnsi="Arial" w:cs="Arial"/>
          <w:szCs w:val="32"/>
        </w:rPr>
      </w:pPr>
      <w:r w:rsidRPr="00B1263C">
        <w:rPr>
          <w:rFonts w:ascii="Arial" w:eastAsia="Arial" w:hAnsi="Arial" w:cs="Arial"/>
          <w:szCs w:val="32"/>
        </w:rPr>
        <w:t>склонность к потере равновесия</w:t>
      </w:r>
    </w:p>
    <w:p w:rsidR="004F1B13" w:rsidRPr="00B1263C" w:rsidRDefault="004F1B13" w:rsidP="00B74185">
      <w:pPr>
        <w:ind w:left="3402"/>
        <w:rPr>
          <w:rFonts w:ascii="Arial" w:hAnsi="Arial" w:cs="Arial"/>
          <w:vanish/>
          <w:szCs w:val="32"/>
        </w:rPr>
      </w:pPr>
      <w:r w:rsidRPr="00B1263C">
        <w:rPr>
          <w:rFonts w:ascii="Arial" w:eastAsia="Arial" w:hAnsi="Arial" w:cs="Arial"/>
          <w:szCs w:val="32"/>
        </w:rPr>
        <w:t xml:space="preserve">3 </w:t>
      </w:r>
    </w:p>
    <w:p w:rsidR="004F1B13" w:rsidRPr="00B1263C" w:rsidRDefault="004F1B13" w:rsidP="00B74185">
      <w:pPr>
        <w:ind w:left="3402"/>
        <w:rPr>
          <w:rFonts w:ascii="Arial" w:eastAsia="Arial" w:hAnsi="Arial" w:cs="Arial"/>
          <w:szCs w:val="32"/>
        </w:rPr>
      </w:pPr>
      <w:r w:rsidRPr="00B1263C">
        <w:rPr>
          <w:rFonts w:ascii="Arial" w:eastAsia="Arial" w:hAnsi="Arial" w:cs="Arial"/>
          <w:szCs w:val="32"/>
        </w:rPr>
        <w:t>геометрия костей (особенно шейки бедра)</w:t>
      </w:r>
    </w:p>
    <w:p w:rsidR="004F1B13" w:rsidRPr="00B1263C" w:rsidRDefault="004F1B13" w:rsidP="00B74185">
      <w:pPr>
        <w:ind w:left="3402"/>
        <w:rPr>
          <w:rFonts w:ascii="Arial" w:hAnsi="Arial" w:cs="Arial"/>
          <w:vanish/>
          <w:szCs w:val="32"/>
        </w:rPr>
      </w:pPr>
      <w:r w:rsidRPr="00B1263C">
        <w:rPr>
          <w:rFonts w:ascii="Arial" w:eastAsia="Arial" w:hAnsi="Arial" w:cs="Arial"/>
          <w:szCs w:val="32"/>
        </w:rPr>
        <w:t xml:space="preserve">4 </w:t>
      </w:r>
    </w:p>
    <w:p w:rsidR="004F1B13" w:rsidRPr="00B1263C" w:rsidRDefault="004F1B13" w:rsidP="00B74185">
      <w:pPr>
        <w:ind w:left="3402"/>
        <w:rPr>
          <w:rFonts w:ascii="Arial" w:hAnsi="Arial" w:cs="Arial"/>
          <w:vanish/>
          <w:szCs w:val="32"/>
        </w:rPr>
      </w:pPr>
      <w:r w:rsidRPr="00B1263C">
        <w:rPr>
          <w:rFonts w:ascii="Arial" w:eastAsia="Arial" w:hAnsi="Arial" w:cs="Arial"/>
          <w:szCs w:val="32"/>
        </w:rPr>
        <w:t xml:space="preserve">"качество" кости и </w:t>
      </w:r>
    </w:p>
    <w:p w:rsidR="004F1B13" w:rsidRPr="00B1263C" w:rsidRDefault="004F1B13" w:rsidP="00B74185">
      <w:pPr>
        <w:ind w:left="3402"/>
        <w:rPr>
          <w:rFonts w:ascii="Arial" w:eastAsia="Arial" w:hAnsi="Arial" w:cs="Arial"/>
          <w:szCs w:val="32"/>
        </w:rPr>
      </w:pPr>
      <w:r w:rsidRPr="00B1263C">
        <w:rPr>
          <w:rFonts w:ascii="Arial" w:eastAsia="Arial" w:hAnsi="Arial" w:cs="Arial"/>
          <w:szCs w:val="32"/>
        </w:rPr>
        <w:t>микроархитектоника костной ткани</w:t>
      </w:r>
    </w:p>
    <w:p w:rsidR="004F1B13" w:rsidRPr="00B1263C" w:rsidRDefault="004F1B13" w:rsidP="00B74185">
      <w:pPr>
        <w:ind w:left="3402"/>
        <w:rPr>
          <w:rFonts w:ascii="Arial" w:hAnsi="Arial" w:cs="Arial"/>
          <w:vanish/>
          <w:szCs w:val="32"/>
        </w:rPr>
      </w:pPr>
      <w:r w:rsidRPr="00B1263C">
        <w:rPr>
          <w:rFonts w:ascii="Arial" w:eastAsia="Arial" w:hAnsi="Arial" w:cs="Arial"/>
          <w:szCs w:val="32"/>
        </w:rPr>
        <w:t xml:space="preserve">5 </w:t>
      </w:r>
    </w:p>
    <w:p w:rsidR="004F1B13" w:rsidRPr="00B1263C" w:rsidRDefault="004F1B13" w:rsidP="00B74185">
      <w:pPr>
        <w:ind w:left="3402"/>
        <w:rPr>
          <w:rFonts w:ascii="Arial" w:eastAsia="Arial" w:hAnsi="Arial" w:cs="Arial"/>
          <w:szCs w:val="32"/>
        </w:rPr>
      </w:pPr>
      <w:r w:rsidRPr="00B1263C">
        <w:rPr>
          <w:rFonts w:ascii="Arial" w:eastAsia="Arial" w:hAnsi="Arial" w:cs="Arial"/>
          <w:szCs w:val="32"/>
        </w:rPr>
        <w:t>наличие</w:t>
      </w:r>
      <w:r w:rsidRPr="00B1263C">
        <w:rPr>
          <w:rFonts w:ascii="Arial" w:hAnsi="Arial" w:cs="Arial"/>
          <w:szCs w:val="32"/>
        </w:rPr>
        <w:t>/отсутствие</w:t>
      </w:r>
      <w:r w:rsidRPr="00B1263C">
        <w:rPr>
          <w:rFonts w:ascii="Arial" w:eastAsia="Arial" w:hAnsi="Arial" w:cs="Arial"/>
          <w:szCs w:val="32"/>
        </w:rPr>
        <w:t xml:space="preserve"> жировой ткани в области тазобедренного сустава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Варианты ответов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1 верно 2, 4, 5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2 верно 1, 3, 5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3 верно 1, 3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4 верно 1, 4, 5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5 верно 2, 3, 5</w:t>
      </w:r>
    </w:p>
    <w:p w:rsidR="004F1B13" w:rsidRPr="00B1263C" w:rsidRDefault="004F1B13" w:rsidP="00B74185">
      <w:pPr>
        <w:ind w:left="3402"/>
        <w:rPr>
          <w:rFonts w:ascii="Arial" w:hAnsi="Arial" w:cs="Arial"/>
          <w:bCs/>
        </w:rPr>
      </w:pPr>
      <w:r w:rsidRPr="00B1263C">
        <w:rPr>
          <w:rFonts w:ascii="Arial" w:hAnsi="Arial" w:cs="Arial"/>
          <w:bCs/>
        </w:rPr>
        <w:t>6 всё перечисленное верно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</w:p>
    <w:p w:rsidR="004F1B13" w:rsidRPr="00B74185" w:rsidRDefault="004F1B13" w:rsidP="004F1B13">
      <w:pPr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>93 Оценка количества кальция поступающего с пищей за сутки рассчитывается</w:t>
      </w:r>
    </w:p>
    <w:p w:rsidR="004F1B13" w:rsidRPr="00B1263C" w:rsidRDefault="004F1B13" w:rsidP="004F1B13">
      <w:pPr>
        <w:jc w:val="both"/>
        <w:rPr>
          <w:rFonts w:ascii="Arial" w:hAnsi="Arial" w:cs="Arial"/>
          <w:sz w:val="28"/>
          <w:szCs w:val="28"/>
        </w:rPr>
      </w:pPr>
    </w:p>
    <w:p w:rsidR="004F1B13" w:rsidRPr="00B1263C" w:rsidRDefault="004F1B13" w:rsidP="004F1B13">
      <w:pPr>
        <w:jc w:val="both"/>
        <w:rPr>
          <w:rFonts w:ascii="Arial" w:hAnsi="Arial" w:cs="Arial"/>
        </w:rPr>
      </w:pPr>
      <w:r w:rsidRPr="00B1263C">
        <w:rPr>
          <w:rFonts w:ascii="Arial" w:hAnsi="Arial" w:cs="Arial"/>
        </w:rPr>
        <w:t>Варианты ответов</w:t>
      </w:r>
    </w:p>
    <w:p w:rsidR="004F1B13" w:rsidRPr="00B1263C" w:rsidRDefault="004F1B13" w:rsidP="004F1B13">
      <w:pPr>
        <w:jc w:val="both"/>
        <w:rPr>
          <w:rFonts w:ascii="Arial" w:hAnsi="Arial" w:cs="Arial"/>
          <w:bCs/>
        </w:rPr>
      </w:pPr>
      <w:r w:rsidRPr="00B1263C">
        <w:rPr>
          <w:rFonts w:ascii="Arial" w:hAnsi="Arial" w:cs="Arial"/>
          <w:bCs/>
        </w:rPr>
        <w:t>1 кальций молочных продуктов + 350 мг</w:t>
      </w:r>
    </w:p>
    <w:p w:rsidR="004F1B13" w:rsidRPr="00B1263C" w:rsidRDefault="004F1B13" w:rsidP="004F1B13">
      <w:pPr>
        <w:jc w:val="both"/>
        <w:rPr>
          <w:rFonts w:ascii="Arial" w:hAnsi="Arial" w:cs="Arial"/>
        </w:rPr>
      </w:pPr>
      <w:r w:rsidRPr="00B1263C">
        <w:rPr>
          <w:rFonts w:ascii="Arial" w:hAnsi="Arial" w:cs="Arial"/>
        </w:rPr>
        <w:t>2 кальций молочных продуктов – 350 мг</w:t>
      </w:r>
    </w:p>
    <w:p w:rsidR="004F1B13" w:rsidRPr="00B1263C" w:rsidRDefault="004F1B13" w:rsidP="004F1B13">
      <w:pPr>
        <w:jc w:val="both"/>
        <w:rPr>
          <w:rFonts w:ascii="Arial" w:hAnsi="Arial" w:cs="Arial"/>
        </w:rPr>
      </w:pPr>
      <w:r w:rsidRPr="00B1263C">
        <w:rPr>
          <w:rFonts w:ascii="Arial" w:hAnsi="Arial" w:cs="Arial"/>
        </w:rPr>
        <w:t>3 кальций халвы + 500 мг</w:t>
      </w:r>
    </w:p>
    <w:p w:rsidR="004F1B13" w:rsidRPr="00B1263C" w:rsidRDefault="004F1B13" w:rsidP="004F1B13">
      <w:pPr>
        <w:jc w:val="both"/>
        <w:rPr>
          <w:rFonts w:ascii="Arial" w:hAnsi="Arial" w:cs="Arial"/>
        </w:rPr>
      </w:pPr>
      <w:r w:rsidRPr="00B1263C">
        <w:rPr>
          <w:rFonts w:ascii="Arial" w:hAnsi="Arial" w:cs="Arial"/>
        </w:rPr>
        <w:t>4 кальций рыбных продуктов + 300 мг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5 кальций молочных продуктов + 500 мг.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</w:p>
    <w:p w:rsidR="004F1B13" w:rsidRPr="00B1263C" w:rsidRDefault="004F1B13" w:rsidP="00B74185">
      <w:pPr>
        <w:ind w:left="3402"/>
        <w:rPr>
          <w:rFonts w:ascii="Arial" w:hAnsi="Arial" w:cs="Arial"/>
        </w:rPr>
      </w:pPr>
    </w:p>
    <w:p w:rsidR="004F1B13" w:rsidRPr="00B74185" w:rsidRDefault="004F1B13" w:rsidP="004F1B13">
      <w:pPr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>94.Из нижеизложенного про азотсодержащие бисфосфонаты верно</w:t>
      </w:r>
    </w:p>
    <w:p w:rsidR="004F1B13" w:rsidRPr="00B1263C" w:rsidRDefault="004F1B13" w:rsidP="00B74185">
      <w:pPr>
        <w:ind w:left="3402"/>
        <w:rPr>
          <w:rFonts w:ascii="Arial" w:eastAsia="Arial" w:hAnsi="Arial" w:cs="Arial"/>
        </w:rPr>
      </w:pPr>
      <w:r w:rsidRPr="00B1263C">
        <w:rPr>
          <w:rFonts w:ascii="Arial" w:hAnsi="Arial" w:cs="Arial"/>
        </w:rPr>
        <w:t>1</w:t>
      </w:r>
      <w:r w:rsidRPr="00B1263C">
        <w:rPr>
          <w:rFonts w:ascii="Arial" w:eastAsia="Arial" w:hAnsi="Arial" w:cs="Arial"/>
        </w:rPr>
        <w:t xml:space="preserve"> одновременно с бисфосфонатами необходимо назначать постоянный приём кальция и витамина </w:t>
      </w:r>
      <w:r w:rsidRPr="00B1263C">
        <w:rPr>
          <w:rFonts w:ascii="Arial" w:eastAsia="Arial" w:hAnsi="Arial" w:cs="Arial"/>
          <w:lang w:val="en-US"/>
        </w:rPr>
        <w:t>D</w:t>
      </w:r>
    </w:p>
    <w:p w:rsidR="004F1B13" w:rsidRPr="00B1263C" w:rsidRDefault="004F1B13" w:rsidP="004F1B13">
      <w:pPr>
        <w:rPr>
          <w:rFonts w:ascii="Arial Unicode MS" w:hAnsi="Arial Unicode MS" w:cs="Arial Unicode MS"/>
          <w:vanish/>
        </w:rPr>
      </w:pP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2 тормозят костную резорбцию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3 стимулируют костеобразование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4 самым частым побочным эффектом является желудочно-кишечные нарушения, развитие гастро-эзофагеального рефлюкса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5 являются препаратами первой линии для лечения постменопаузального остеопороза у женщин и при клюкокортикоидном остеопорозе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Варианты ответов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1 верно 2, 3, 4, 5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2 верно 1, 3, 4, 5</w:t>
      </w:r>
    </w:p>
    <w:p w:rsidR="004F1B13" w:rsidRPr="00B1263C" w:rsidRDefault="004F1B13" w:rsidP="00B74185">
      <w:pPr>
        <w:ind w:left="3402"/>
        <w:rPr>
          <w:rFonts w:ascii="Arial" w:hAnsi="Arial" w:cs="Arial"/>
          <w:bCs/>
        </w:rPr>
      </w:pPr>
      <w:r w:rsidRPr="00B1263C">
        <w:rPr>
          <w:rFonts w:ascii="Arial" w:hAnsi="Arial" w:cs="Arial"/>
          <w:bCs/>
        </w:rPr>
        <w:t>3 верно 1, 2, 4, 5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4 верно 1, 2, 3, 5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5 верно 1, 2, 3, 4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6 всё перечисленное верно</w:t>
      </w:r>
    </w:p>
    <w:p w:rsidR="004F1B13" w:rsidRPr="00B1263C" w:rsidRDefault="004F1B13" w:rsidP="004F1B13">
      <w:pPr>
        <w:rPr>
          <w:rFonts w:ascii="Arial Unicode MS" w:eastAsia="Arial Unicode MS" w:hAnsi="Arial Unicode MS" w:cs="Arial Unicode MS"/>
          <w:vanish/>
          <w:color w:val="FFFFFF"/>
        </w:rPr>
      </w:pPr>
    </w:p>
    <w:p w:rsidR="004F1B13" w:rsidRPr="00B1263C" w:rsidRDefault="004F1B13" w:rsidP="004F1B13">
      <w:pPr>
        <w:rPr>
          <w:rFonts w:ascii="Arial Unicode MS" w:hAnsi="Arial Unicode MS" w:cs="Arial Unicode MS"/>
          <w:vanish/>
          <w:color w:val="FFFFFF"/>
        </w:rPr>
      </w:pPr>
    </w:p>
    <w:p w:rsidR="004F1B13" w:rsidRPr="00B1263C" w:rsidRDefault="004F1B13" w:rsidP="00B74185">
      <w:pPr>
        <w:ind w:left="3402"/>
        <w:rPr>
          <w:rFonts w:ascii="Arial" w:hAnsi="Arial" w:cs="Arial"/>
        </w:rPr>
      </w:pPr>
    </w:p>
    <w:p w:rsidR="004F1B13" w:rsidRPr="00B74185" w:rsidRDefault="004F1B13" w:rsidP="004F1B13">
      <w:pPr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 xml:space="preserve">95. К бисфосфонатам, </w:t>
      </w:r>
      <w:proofErr w:type="gramStart"/>
      <w:r w:rsidRPr="00B74185">
        <w:rPr>
          <w:rFonts w:ascii="Arial" w:hAnsi="Arial" w:cs="Arial"/>
          <w:caps/>
          <w:sz w:val="28"/>
          <w:szCs w:val="28"/>
        </w:rPr>
        <w:t>используемым</w:t>
      </w:r>
      <w:proofErr w:type="gramEnd"/>
      <w:r w:rsidRPr="00B74185">
        <w:rPr>
          <w:rFonts w:ascii="Arial" w:hAnsi="Arial" w:cs="Arial"/>
          <w:caps/>
          <w:sz w:val="28"/>
          <w:szCs w:val="28"/>
        </w:rPr>
        <w:t xml:space="preserve"> для лечения остеопороза относятся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1 алендронат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lastRenderedPageBreak/>
        <w:t>2 ибандронат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3 золедронат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4 ризедронат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5 ксидифон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Варианты ответов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1 верно 2, 3, 4, 5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2 верно 1, 3, 4, 5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3 верно 1, 2, 4, 5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4 верно 1, 2, 3, 5</w:t>
      </w:r>
    </w:p>
    <w:p w:rsidR="004F1B13" w:rsidRPr="00B1263C" w:rsidRDefault="004F1B13" w:rsidP="00B74185">
      <w:pPr>
        <w:ind w:left="3402"/>
        <w:rPr>
          <w:rFonts w:ascii="Arial" w:hAnsi="Arial" w:cs="Arial"/>
          <w:bCs/>
        </w:rPr>
      </w:pPr>
      <w:r w:rsidRPr="00B1263C">
        <w:rPr>
          <w:rFonts w:ascii="Arial" w:hAnsi="Arial" w:cs="Arial"/>
          <w:bCs/>
        </w:rPr>
        <w:t>5 верно 1, 2, 3, 4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6 всё перечисленное верно</w:t>
      </w:r>
    </w:p>
    <w:p w:rsidR="004F1B13" w:rsidRPr="00B1263C" w:rsidRDefault="004F1B13" w:rsidP="004F1B13">
      <w:pPr>
        <w:rPr>
          <w:rFonts w:ascii="Arial Unicode MS" w:eastAsia="Arial Unicode MS" w:hAnsi="Arial Unicode MS" w:cs="Arial Unicode MS"/>
          <w:vanish/>
          <w:color w:val="FFFFFF"/>
        </w:rPr>
      </w:pPr>
    </w:p>
    <w:p w:rsidR="004F1B13" w:rsidRPr="00B1263C" w:rsidRDefault="004F1B13" w:rsidP="004F1B13">
      <w:pPr>
        <w:rPr>
          <w:rFonts w:ascii="Arial Unicode MS" w:hAnsi="Arial Unicode MS" w:cs="Arial Unicode MS"/>
          <w:vanish/>
          <w:color w:val="FFFFFF"/>
        </w:rPr>
      </w:pPr>
    </w:p>
    <w:p w:rsidR="004F1B13" w:rsidRPr="00B1263C" w:rsidRDefault="004F1B13" w:rsidP="00B74185">
      <w:pPr>
        <w:ind w:left="3402"/>
        <w:rPr>
          <w:rFonts w:ascii="Arial" w:hAnsi="Arial" w:cs="Arial"/>
        </w:rPr>
      </w:pPr>
    </w:p>
    <w:p w:rsidR="004F1B13" w:rsidRPr="00B74185" w:rsidRDefault="004F1B13" w:rsidP="004F1B13">
      <w:pPr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>96. Из нижеизложенного про кальцитонин верно</w:t>
      </w:r>
    </w:p>
    <w:p w:rsidR="004F1B13" w:rsidRPr="00B1263C" w:rsidRDefault="004F1B13" w:rsidP="00B74185">
      <w:pPr>
        <w:ind w:left="3402"/>
        <w:rPr>
          <w:rFonts w:ascii="Arial" w:eastAsia="Arial" w:hAnsi="Arial" w:cs="Arial"/>
          <w:szCs w:val="28"/>
        </w:rPr>
      </w:pPr>
      <w:r w:rsidRPr="00B1263C">
        <w:rPr>
          <w:rFonts w:ascii="Arial" w:hAnsi="Arial" w:cs="Arial"/>
        </w:rPr>
        <w:t>1 используется для к</w:t>
      </w:r>
      <w:r w:rsidRPr="00B1263C">
        <w:rPr>
          <w:rFonts w:ascii="Arial" w:eastAsia="Arial" w:hAnsi="Arial" w:cs="Arial"/>
          <w:szCs w:val="28"/>
        </w:rPr>
        <w:t>упирования острых болей, связанных с остеопоретическими переломами позвоночника</w:t>
      </w:r>
    </w:p>
    <w:p w:rsidR="004F1B13" w:rsidRPr="00B1263C" w:rsidRDefault="004F1B13" w:rsidP="00B74185">
      <w:pPr>
        <w:ind w:left="3402"/>
        <w:rPr>
          <w:rFonts w:ascii="Arial" w:eastAsia="Arial" w:hAnsi="Arial" w:cs="Arial"/>
          <w:szCs w:val="28"/>
        </w:rPr>
      </w:pPr>
      <w:r w:rsidRPr="00B1263C">
        <w:rPr>
          <w:rFonts w:ascii="Arial" w:eastAsia="Arial" w:hAnsi="Arial" w:cs="Arial"/>
          <w:szCs w:val="28"/>
        </w:rPr>
        <w:t xml:space="preserve">2 используется для лечения остеопороза у небеременных женщин в пременопаузе </w:t>
      </w:r>
    </w:p>
    <w:p w:rsidR="004F1B13" w:rsidRPr="00B1263C" w:rsidRDefault="004F1B13" w:rsidP="00B74185">
      <w:pPr>
        <w:ind w:left="3402"/>
        <w:rPr>
          <w:rFonts w:ascii="Arial" w:eastAsia="Arial Unicode MS" w:hAnsi="Arial" w:cs="Arial"/>
          <w:vanish/>
          <w:szCs w:val="28"/>
        </w:rPr>
      </w:pPr>
      <w:r w:rsidRPr="00B1263C">
        <w:rPr>
          <w:rFonts w:ascii="Arial" w:eastAsia="Arial" w:hAnsi="Arial" w:cs="Arial"/>
          <w:szCs w:val="28"/>
        </w:rPr>
        <w:t xml:space="preserve">3 используется для </w:t>
      </w:r>
    </w:p>
    <w:p w:rsidR="004F1B13" w:rsidRPr="00B1263C" w:rsidRDefault="004F1B13" w:rsidP="00B74185">
      <w:pPr>
        <w:ind w:left="3402"/>
        <w:rPr>
          <w:rFonts w:ascii="Arial" w:hAnsi="Arial" w:cs="Arial"/>
          <w:vanish/>
          <w:szCs w:val="28"/>
        </w:rPr>
      </w:pPr>
      <w:r w:rsidRPr="00B1263C">
        <w:rPr>
          <w:rFonts w:ascii="Arial" w:eastAsia="Arial" w:hAnsi="Arial" w:cs="Arial"/>
          <w:szCs w:val="28"/>
        </w:rPr>
        <w:t>лечения остеопороза у женщин в постменопаузе при невозможности назначения преапаратов первой линии</w:t>
      </w:r>
      <w:r w:rsidRPr="00B1263C">
        <w:rPr>
          <w:rFonts w:ascii="Arial" w:hAnsi="Arial" w:cs="Arial"/>
          <w:vanish/>
          <w:szCs w:val="28"/>
        </w:rPr>
        <w:t xml:space="preserve"> </w:t>
      </w:r>
    </w:p>
    <w:p w:rsidR="004F1B13" w:rsidRPr="00B1263C" w:rsidRDefault="004F1B13" w:rsidP="00B74185">
      <w:pPr>
        <w:ind w:left="3402"/>
        <w:rPr>
          <w:rFonts w:ascii="Arial Unicode MS" w:hAnsi="Arial Unicode MS" w:cs="Arial Unicode MS"/>
          <w:vanish/>
        </w:rPr>
      </w:pPr>
    </w:p>
    <w:p w:rsidR="004F1B13" w:rsidRPr="00B1263C" w:rsidRDefault="004F1B13" w:rsidP="00B74185">
      <w:pPr>
        <w:ind w:left="3402"/>
        <w:rPr>
          <w:rFonts w:ascii="Arial" w:hAnsi="Arial" w:cs="Arial"/>
        </w:rPr>
      </w:pPr>
    </w:p>
    <w:p w:rsidR="004F1B13" w:rsidRPr="00B1263C" w:rsidRDefault="004F1B13" w:rsidP="00B74185">
      <w:pPr>
        <w:ind w:left="3402"/>
        <w:rPr>
          <w:rFonts w:ascii="Arial" w:hAnsi="Arial" w:cs="Arial"/>
          <w:szCs w:val="32"/>
        </w:rPr>
      </w:pPr>
      <w:r w:rsidRPr="00B1263C">
        <w:rPr>
          <w:rFonts w:ascii="Arial" w:hAnsi="Arial" w:cs="Arial"/>
        </w:rPr>
        <w:t xml:space="preserve">4 </w:t>
      </w:r>
      <w:r w:rsidRPr="00B1263C">
        <w:rPr>
          <w:rFonts w:ascii="Arial" w:hAnsi="Arial" w:cs="Arial"/>
          <w:szCs w:val="32"/>
        </w:rPr>
        <w:t>тормозит резорбцию костной ткани</w:t>
      </w:r>
      <w:r w:rsidRPr="00B1263C">
        <w:rPr>
          <w:rFonts w:ascii="Arial" w:hAnsi="Arial" w:cs="Arial"/>
        </w:rPr>
        <w:t xml:space="preserve"> 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  <w:szCs w:val="32"/>
        </w:rPr>
        <w:t>5 стимулирует образование костной ткани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Варианты ответов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1 верно 2, 3, 4, 5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2 верно 1, 3, 4, 5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3 верно 1, 2, 4, 5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4 верно 1, 2, 3, 5</w:t>
      </w:r>
    </w:p>
    <w:p w:rsidR="004F1B13" w:rsidRPr="00B1263C" w:rsidRDefault="004F1B13" w:rsidP="00B74185">
      <w:pPr>
        <w:ind w:left="3402"/>
        <w:rPr>
          <w:rFonts w:ascii="Arial" w:hAnsi="Arial" w:cs="Arial"/>
          <w:bCs/>
        </w:rPr>
      </w:pPr>
      <w:r w:rsidRPr="00B1263C">
        <w:rPr>
          <w:rFonts w:ascii="Arial" w:hAnsi="Arial" w:cs="Arial"/>
          <w:bCs/>
        </w:rPr>
        <w:t>5 верно 1, 2, 3, 4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6 всё перечисленное верно</w:t>
      </w:r>
    </w:p>
    <w:p w:rsidR="004F1B13" w:rsidRPr="00B1263C" w:rsidRDefault="004F1B13" w:rsidP="004F1B13">
      <w:pPr>
        <w:rPr>
          <w:rFonts w:ascii="Arial Unicode MS" w:eastAsia="Arial Unicode MS" w:hAnsi="Arial Unicode MS" w:cs="Arial Unicode MS"/>
          <w:vanish/>
          <w:color w:val="FFFFFF"/>
        </w:rPr>
      </w:pPr>
    </w:p>
    <w:p w:rsidR="004F1B13" w:rsidRPr="00B1263C" w:rsidRDefault="004F1B13" w:rsidP="004F1B13">
      <w:pPr>
        <w:rPr>
          <w:rFonts w:ascii="Arial Unicode MS" w:hAnsi="Arial Unicode MS" w:cs="Arial Unicode MS"/>
          <w:vanish/>
          <w:color w:val="FFFFFF"/>
        </w:rPr>
      </w:pPr>
    </w:p>
    <w:p w:rsidR="004F1B13" w:rsidRPr="00B1263C" w:rsidRDefault="004F1B13" w:rsidP="00B74185">
      <w:pPr>
        <w:ind w:left="3402"/>
        <w:rPr>
          <w:rFonts w:ascii="Arial" w:hAnsi="Arial" w:cs="Arial"/>
        </w:rPr>
      </w:pPr>
    </w:p>
    <w:p w:rsidR="004F1B13" w:rsidRPr="00B74185" w:rsidRDefault="004F1B13" w:rsidP="004F1B13">
      <w:pPr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 xml:space="preserve">97. Из нижеизложенного про активные метаболиты витамина </w:t>
      </w:r>
      <w:r w:rsidRPr="00B74185">
        <w:rPr>
          <w:rFonts w:ascii="Arial" w:hAnsi="Arial" w:cs="Arial"/>
          <w:caps/>
          <w:sz w:val="28"/>
          <w:szCs w:val="28"/>
          <w:lang w:val="en-US"/>
        </w:rPr>
        <w:t>D</w:t>
      </w:r>
      <w:r w:rsidRPr="00B74185">
        <w:rPr>
          <w:rFonts w:ascii="Arial" w:hAnsi="Arial" w:cs="Arial"/>
          <w:caps/>
          <w:sz w:val="28"/>
          <w:szCs w:val="28"/>
        </w:rPr>
        <w:t xml:space="preserve"> верно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1 в комбинации с бисфосфонатами могут применяться для лечения первичного и особенно глюкокортикоидного остеопороза как препараты второй линии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2 длительное использование требует контроля кальция крови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3 эффективны для снижения риска падений особенно у лиц с клиренсом креатинина менее 65 мл/мин</w:t>
      </w:r>
    </w:p>
    <w:p w:rsidR="004F1B13" w:rsidRPr="00B1263C" w:rsidRDefault="004F1B13" w:rsidP="00B74185">
      <w:pPr>
        <w:ind w:left="3402"/>
        <w:rPr>
          <w:rFonts w:ascii="Arial" w:hAnsi="Arial" w:cs="Arial"/>
          <w:szCs w:val="32"/>
        </w:rPr>
      </w:pPr>
      <w:r w:rsidRPr="00B1263C">
        <w:rPr>
          <w:rFonts w:ascii="Arial" w:hAnsi="Arial" w:cs="Arial"/>
        </w:rPr>
        <w:t>4 при назначении необходимо обеспечить поступление кальция не менее 500 мг в сутки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  <w:szCs w:val="32"/>
        </w:rPr>
        <w:t>5 подавляют резорбцию и стимулируют образование костной ткани</w:t>
      </w:r>
      <w:r w:rsidRPr="00B1263C">
        <w:rPr>
          <w:rFonts w:ascii="Arial" w:hAnsi="Arial" w:cs="Arial"/>
        </w:rPr>
        <w:t xml:space="preserve"> 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Варианты ответов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1 верно 2, 3, 4, 5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2 верно 1, 3, 4, 5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lastRenderedPageBreak/>
        <w:t>3 верно 1, 2, 4, 5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4 верно 1, 2, 3, 5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5 верно 1, 2, 3, 4</w:t>
      </w:r>
    </w:p>
    <w:p w:rsidR="004F1B13" w:rsidRPr="00B1263C" w:rsidRDefault="004F1B13" w:rsidP="00B74185">
      <w:pPr>
        <w:ind w:left="3402"/>
        <w:rPr>
          <w:rFonts w:ascii="Arial" w:hAnsi="Arial" w:cs="Arial"/>
          <w:bCs/>
        </w:rPr>
      </w:pPr>
      <w:r w:rsidRPr="00B1263C">
        <w:rPr>
          <w:rFonts w:ascii="Arial" w:hAnsi="Arial" w:cs="Arial"/>
          <w:bCs/>
        </w:rPr>
        <w:t>6 всё перечисленное верно</w:t>
      </w:r>
    </w:p>
    <w:p w:rsidR="004F1B13" w:rsidRPr="00B1263C" w:rsidRDefault="004F1B13" w:rsidP="004F1B13">
      <w:pPr>
        <w:rPr>
          <w:rFonts w:ascii="Arial Unicode MS" w:eastAsia="Arial Unicode MS" w:hAnsi="Arial Unicode MS" w:cs="Arial Unicode MS"/>
          <w:vanish/>
          <w:color w:val="FFFFFF"/>
        </w:rPr>
      </w:pPr>
    </w:p>
    <w:p w:rsidR="004F1B13" w:rsidRPr="00B1263C" w:rsidRDefault="004F1B13" w:rsidP="004F1B13">
      <w:pPr>
        <w:rPr>
          <w:rFonts w:ascii="Arial Unicode MS" w:hAnsi="Arial Unicode MS" w:cs="Arial Unicode MS"/>
          <w:vanish/>
          <w:color w:val="FFFFFF"/>
        </w:rPr>
      </w:pPr>
    </w:p>
    <w:p w:rsidR="004F1B13" w:rsidRPr="00B1263C" w:rsidRDefault="004F1B13" w:rsidP="00B74185">
      <w:pPr>
        <w:ind w:left="3402"/>
        <w:rPr>
          <w:rFonts w:ascii="Arial" w:hAnsi="Arial" w:cs="Arial"/>
        </w:rPr>
      </w:pPr>
    </w:p>
    <w:p w:rsidR="004F1B13" w:rsidRPr="00B74185" w:rsidRDefault="004F1B13" w:rsidP="004F1B13">
      <w:pPr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 xml:space="preserve">98. Из </w:t>
      </w:r>
      <w:proofErr w:type="gramStart"/>
      <w:r w:rsidRPr="00B74185">
        <w:rPr>
          <w:rFonts w:ascii="Arial" w:hAnsi="Arial" w:cs="Arial"/>
          <w:caps/>
          <w:sz w:val="28"/>
          <w:szCs w:val="28"/>
        </w:rPr>
        <w:t>нижеизложенного</w:t>
      </w:r>
      <w:proofErr w:type="gramEnd"/>
      <w:r w:rsidRPr="00B74185">
        <w:rPr>
          <w:rFonts w:ascii="Arial" w:hAnsi="Arial" w:cs="Arial"/>
          <w:caps/>
          <w:sz w:val="28"/>
          <w:szCs w:val="28"/>
        </w:rPr>
        <w:t xml:space="preserve"> про гормонзаместительную терапию остеопороза женскими половыми гормонами верно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1 назначение заместительной гормонотерапии женщинам в возрасте 60 лет и старше нецелесообразно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 xml:space="preserve">2 при условии низкого риска </w:t>
      </w:r>
      <w:proofErr w:type="gramStart"/>
      <w:r w:rsidRPr="00B1263C">
        <w:rPr>
          <w:rFonts w:ascii="Arial" w:hAnsi="Arial" w:cs="Arial"/>
        </w:rPr>
        <w:t>сердечно-сосудистых</w:t>
      </w:r>
      <w:proofErr w:type="gramEnd"/>
      <w:r w:rsidRPr="00B1263C">
        <w:rPr>
          <w:rFonts w:ascii="Arial" w:hAnsi="Arial" w:cs="Arial"/>
        </w:rPr>
        <w:t xml:space="preserve"> осложнений могут назначаться женщинам в постменопаузе до 60 лет для профилактики остеопороза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3 вопрос о назначении решается гинекологом с учётом противопоказаний и индивидуального риска осложнений терапии</w:t>
      </w:r>
    </w:p>
    <w:p w:rsidR="004F1B13" w:rsidRPr="00B1263C" w:rsidRDefault="004F1B13" w:rsidP="00B74185">
      <w:pPr>
        <w:ind w:left="3402"/>
        <w:rPr>
          <w:rFonts w:ascii="Arial Unicode MS" w:eastAsia="Arial Unicode MS" w:hAnsi="Arial Unicode MS" w:cs="Arial Unicode MS"/>
          <w:vanish/>
        </w:rPr>
      </w:pPr>
      <w:r w:rsidRPr="00B1263C">
        <w:rPr>
          <w:rFonts w:ascii="Arial" w:hAnsi="Arial" w:cs="Arial"/>
        </w:rPr>
        <w:t xml:space="preserve">4 исследование </w:t>
      </w:r>
      <w:r w:rsidRPr="00B1263C">
        <w:rPr>
          <w:rFonts w:ascii="Arial" w:hAnsi="Arial" w:cs="Arial"/>
          <w:lang w:val="en-US"/>
        </w:rPr>
        <w:t>WEST</w:t>
      </w:r>
      <w:r w:rsidRPr="00B1263C">
        <w:rPr>
          <w:rFonts w:ascii="Arial" w:hAnsi="Arial" w:cs="Arial"/>
        </w:rPr>
        <w:t xml:space="preserve"> выявило на фоне заместительной гормонотерапии увеличение частоты инсультов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5 назначение заместительной гормонотерапии женщинам при длительности менопаузы 10 лет и более нецелесообразно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Варианты ответов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1 верно 2, 3, 4, 5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2 верно 1, 3, 4, 5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3 верно 1, 2, 4, 5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4 верно 1, 2, 3, 5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5 верно 1, 2, 3, 4</w:t>
      </w:r>
    </w:p>
    <w:p w:rsidR="004F1B13" w:rsidRPr="00B1263C" w:rsidRDefault="004F1B13" w:rsidP="00B74185">
      <w:pPr>
        <w:ind w:left="3402"/>
        <w:rPr>
          <w:rFonts w:ascii="Arial" w:hAnsi="Arial" w:cs="Arial"/>
          <w:bCs/>
        </w:rPr>
      </w:pPr>
      <w:r w:rsidRPr="00B1263C">
        <w:rPr>
          <w:rFonts w:ascii="Arial" w:hAnsi="Arial" w:cs="Arial"/>
          <w:bCs/>
        </w:rPr>
        <w:t>6 всё перечисленное верно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99. К неселективным ингибиторам ЦОГ-1 и ЦОГ-2 относятся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1 ибупрофен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2 диклофенак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3 мелоксикам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4 пироксикам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5 целекоксиб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Варианты ответов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1 верно 2, 3, 5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2 верно 1, 3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3 верно 2, 4</w:t>
      </w:r>
    </w:p>
    <w:p w:rsidR="004F1B13" w:rsidRPr="00B1263C" w:rsidRDefault="004F1B13" w:rsidP="00B74185">
      <w:pPr>
        <w:ind w:left="3402"/>
        <w:rPr>
          <w:rFonts w:ascii="Arial" w:hAnsi="Arial" w:cs="Arial"/>
          <w:bCs/>
        </w:rPr>
      </w:pPr>
      <w:r w:rsidRPr="00B1263C">
        <w:rPr>
          <w:rFonts w:ascii="Arial" w:hAnsi="Arial" w:cs="Arial"/>
          <w:bCs/>
        </w:rPr>
        <w:t>4 верно 1, 2, 4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5 верно 2, 5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6 всё перечисленное верно</w:t>
      </w:r>
    </w:p>
    <w:p w:rsidR="004F1B13" w:rsidRPr="00B1263C" w:rsidRDefault="004F1B13" w:rsidP="00B74185">
      <w:pPr>
        <w:ind w:left="3402"/>
        <w:rPr>
          <w:rFonts w:ascii="Arial" w:hAnsi="Arial"/>
          <w:szCs w:val="20"/>
        </w:rPr>
      </w:pPr>
    </w:p>
    <w:p w:rsidR="004F1B13" w:rsidRPr="00B74185" w:rsidRDefault="004F1B13" w:rsidP="004F1B13">
      <w:pPr>
        <w:rPr>
          <w:rFonts w:ascii="Arial" w:hAnsi="Arial" w:cs="Arial"/>
          <w:caps/>
          <w:sz w:val="28"/>
          <w:szCs w:val="28"/>
        </w:rPr>
      </w:pPr>
      <w:r w:rsidRPr="00B74185">
        <w:rPr>
          <w:rFonts w:ascii="Arial" w:hAnsi="Arial" w:cs="Arial"/>
          <w:caps/>
          <w:sz w:val="28"/>
          <w:szCs w:val="28"/>
        </w:rPr>
        <w:t>100. К селективным ингибиторам ЦОГ-1 можно отнести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Варианты ответов</w:t>
      </w:r>
    </w:p>
    <w:p w:rsidR="004F1B13" w:rsidRPr="00B1263C" w:rsidRDefault="004F1B13" w:rsidP="00B74185">
      <w:pPr>
        <w:ind w:left="3402"/>
        <w:rPr>
          <w:rFonts w:ascii="Arial" w:hAnsi="Arial" w:cs="Arial"/>
          <w:bCs/>
        </w:rPr>
      </w:pPr>
      <w:r w:rsidRPr="00B1263C">
        <w:rPr>
          <w:rFonts w:ascii="Arial" w:hAnsi="Arial" w:cs="Arial"/>
          <w:bCs/>
        </w:rPr>
        <w:t>1 ацетилсалициловую кислоту в малых дозах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2 нимесулид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lastRenderedPageBreak/>
        <w:t>3 мелоксикам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4 пироксикам</w:t>
      </w:r>
    </w:p>
    <w:p w:rsidR="004F1B13" w:rsidRPr="00B1263C" w:rsidRDefault="004F1B13" w:rsidP="00B74185">
      <w:pPr>
        <w:ind w:left="3402"/>
        <w:rPr>
          <w:rFonts w:ascii="Arial" w:hAnsi="Arial" w:cs="Arial"/>
        </w:rPr>
      </w:pPr>
      <w:r w:rsidRPr="00B1263C">
        <w:rPr>
          <w:rFonts w:ascii="Arial" w:hAnsi="Arial" w:cs="Arial"/>
        </w:rPr>
        <w:t>5 целекоксиб</w:t>
      </w:r>
    </w:p>
    <w:p w:rsidR="00293C55" w:rsidRPr="00B1263C" w:rsidRDefault="00293C55"/>
    <w:sectPr w:rsidR="00293C55" w:rsidRPr="00B1263C" w:rsidSect="00293C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1B13"/>
    <w:rsid w:val="000354E3"/>
    <w:rsid w:val="00042FD2"/>
    <w:rsid w:val="000E5D91"/>
    <w:rsid w:val="000F6A1A"/>
    <w:rsid w:val="00154918"/>
    <w:rsid w:val="001C0332"/>
    <w:rsid w:val="001C3235"/>
    <w:rsid w:val="002920DD"/>
    <w:rsid w:val="00293C55"/>
    <w:rsid w:val="002F4057"/>
    <w:rsid w:val="002F59C8"/>
    <w:rsid w:val="003251E5"/>
    <w:rsid w:val="0032616B"/>
    <w:rsid w:val="00430D28"/>
    <w:rsid w:val="004447D5"/>
    <w:rsid w:val="00454361"/>
    <w:rsid w:val="004A0C59"/>
    <w:rsid w:val="004D16D1"/>
    <w:rsid w:val="004E1907"/>
    <w:rsid w:val="004F1B13"/>
    <w:rsid w:val="006A737F"/>
    <w:rsid w:val="006C2D50"/>
    <w:rsid w:val="00751A81"/>
    <w:rsid w:val="007626B5"/>
    <w:rsid w:val="00784D4B"/>
    <w:rsid w:val="007E393C"/>
    <w:rsid w:val="008214BB"/>
    <w:rsid w:val="008A6226"/>
    <w:rsid w:val="008D7BAF"/>
    <w:rsid w:val="00924893"/>
    <w:rsid w:val="00990C4C"/>
    <w:rsid w:val="009B3F2A"/>
    <w:rsid w:val="00A11949"/>
    <w:rsid w:val="00A633CB"/>
    <w:rsid w:val="00AE34F9"/>
    <w:rsid w:val="00B06EB2"/>
    <w:rsid w:val="00B1263C"/>
    <w:rsid w:val="00B2642E"/>
    <w:rsid w:val="00B53575"/>
    <w:rsid w:val="00B74185"/>
    <w:rsid w:val="00BD29FD"/>
    <w:rsid w:val="00CC2513"/>
    <w:rsid w:val="00D274FF"/>
    <w:rsid w:val="00DD5F39"/>
    <w:rsid w:val="00E30406"/>
    <w:rsid w:val="00F03DA2"/>
    <w:rsid w:val="00F45FE2"/>
    <w:rsid w:val="00FC0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B13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1">
    <w:name w:val="heading 1"/>
    <w:basedOn w:val="a"/>
    <w:next w:val="a"/>
    <w:link w:val="10"/>
    <w:qFormat/>
    <w:rsid w:val="00B53575"/>
    <w:pPr>
      <w:keepNext/>
      <w:outlineLvl w:val="0"/>
    </w:pPr>
    <w:rPr>
      <w:rFonts w:ascii="Arial" w:hAnsi="Arial" w:cs="Arial"/>
      <w:b/>
      <w:bCs/>
      <w:szCs w:val="20"/>
      <w:u w:val="singl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033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0354E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semiHidden/>
    <w:rsid w:val="000354E3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a5">
    <w:name w:val="Plain Text"/>
    <w:basedOn w:val="a"/>
    <w:link w:val="a6"/>
    <w:rsid w:val="004A0C59"/>
    <w:rPr>
      <w:rFonts w:ascii="Courier New" w:eastAsia="Times New Roman" w:hAnsi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4A0C59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B53575"/>
    <w:rPr>
      <w:rFonts w:ascii="Arial" w:eastAsia="Batang" w:hAnsi="Arial" w:cs="Arial"/>
      <w:b/>
      <w:bCs/>
      <w:sz w:val="24"/>
      <w:szCs w:val="20"/>
      <w:u w:val="single"/>
      <w:lang w:eastAsia="ko-KR"/>
    </w:rPr>
  </w:style>
  <w:style w:type="paragraph" w:customStyle="1" w:styleId="4">
    <w:name w:val="Стиль4"/>
    <w:basedOn w:val="a"/>
    <w:rsid w:val="00924893"/>
    <w:rPr>
      <w:rFonts w:eastAsia="Times New Roman"/>
      <w:b/>
      <w:lang w:eastAsia="ru-RU"/>
    </w:rPr>
  </w:style>
  <w:style w:type="paragraph" w:styleId="a7">
    <w:name w:val="Body Text"/>
    <w:basedOn w:val="a"/>
    <w:link w:val="a8"/>
    <w:semiHidden/>
    <w:rsid w:val="002920DD"/>
    <w:rPr>
      <w:rFonts w:ascii="Arial" w:hAnsi="Arial" w:cs="Arial"/>
      <w:b/>
      <w:bCs/>
      <w:u w:val="single"/>
    </w:rPr>
  </w:style>
  <w:style w:type="character" w:customStyle="1" w:styleId="a8">
    <w:name w:val="Основной текст Знак"/>
    <w:basedOn w:val="a0"/>
    <w:link w:val="a7"/>
    <w:semiHidden/>
    <w:rsid w:val="002920DD"/>
    <w:rPr>
      <w:rFonts w:ascii="Arial" w:eastAsia="Batang" w:hAnsi="Arial" w:cs="Arial"/>
      <w:b/>
      <w:bCs/>
      <w:sz w:val="24"/>
      <w:szCs w:val="24"/>
      <w:u w:val="single"/>
      <w:lang w:eastAsia="ko-KR"/>
    </w:rPr>
  </w:style>
  <w:style w:type="character" w:customStyle="1" w:styleId="20">
    <w:name w:val="Заголовок 2 Знак"/>
    <w:basedOn w:val="a0"/>
    <w:link w:val="2"/>
    <w:uiPriority w:val="9"/>
    <w:semiHidden/>
    <w:rsid w:val="001C033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29</Pages>
  <Words>5080</Words>
  <Characters>28962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Марсель</dc:creator>
  <cp:lastModifiedBy>Acer</cp:lastModifiedBy>
  <cp:revision>40</cp:revision>
  <dcterms:created xsi:type="dcterms:W3CDTF">2014-07-02T09:12:00Z</dcterms:created>
  <dcterms:modified xsi:type="dcterms:W3CDTF">2015-10-21T06:49:00Z</dcterms:modified>
</cp:coreProperties>
</file>